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8D2" w:rsidRDefault="00AA58D2" w:rsidP="00ED7CCD">
      <w:pPr>
        <w:pStyle w:val="Subtitle"/>
      </w:pPr>
    </w:p>
    <w:p w:rsidR="00AA58D2" w:rsidRDefault="00AA58D2">
      <w:pPr>
        <w:rPr>
          <w:sz w:val="28"/>
          <w:szCs w:val="28"/>
        </w:rPr>
      </w:pPr>
    </w:p>
    <w:p w:rsidR="00E37133" w:rsidRDefault="00E37133">
      <w:pPr>
        <w:rPr>
          <w:sz w:val="28"/>
          <w:szCs w:val="28"/>
        </w:rPr>
      </w:pPr>
    </w:p>
    <w:p w:rsidR="00E37133" w:rsidRDefault="00E37133">
      <w:pPr>
        <w:rPr>
          <w:sz w:val="28"/>
          <w:szCs w:val="28"/>
        </w:rPr>
      </w:pPr>
    </w:p>
    <w:p w:rsidR="005254DD" w:rsidRDefault="005254DD">
      <w:pPr>
        <w:rPr>
          <w:sz w:val="40"/>
          <w:szCs w:val="40"/>
        </w:rPr>
      </w:pPr>
    </w:p>
    <w:p w:rsidR="005254DD" w:rsidRDefault="005254DD">
      <w:pPr>
        <w:rPr>
          <w:sz w:val="40"/>
          <w:szCs w:val="40"/>
        </w:rPr>
      </w:pPr>
    </w:p>
    <w:p w:rsidR="00E37133" w:rsidRPr="005254DD" w:rsidRDefault="0059216B">
      <w:pPr>
        <w:rPr>
          <w:sz w:val="40"/>
          <w:szCs w:val="40"/>
        </w:rPr>
      </w:pPr>
      <w:r w:rsidRPr="005254DD">
        <w:rPr>
          <w:sz w:val="40"/>
          <w:szCs w:val="40"/>
        </w:rPr>
        <w:t xml:space="preserve">Welcome!     </w:t>
      </w:r>
    </w:p>
    <w:p w:rsidR="00E37133" w:rsidRPr="005254DD" w:rsidRDefault="00E37133">
      <w:pPr>
        <w:rPr>
          <w:sz w:val="40"/>
          <w:szCs w:val="40"/>
        </w:rPr>
      </w:pPr>
    </w:p>
    <w:p w:rsidR="0059216B" w:rsidRDefault="00F65C5D" w:rsidP="002952C2">
      <w:pPr>
        <w:rPr>
          <w:b/>
          <w:w w:val="99"/>
          <w:position w:val="-1"/>
        </w:rPr>
      </w:pPr>
      <w:r w:rsidRPr="005254DD">
        <w:rPr>
          <w:sz w:val="40"/>
          <w:szCs w:val="40"/>
        </w:rPr>
        <w:t xml:space="preserve">This </w:t>
      </w:r>
      <w:r w:rsidR="00465FBF" w:rsidRPr="005254DD">
        <w:rPr>
          <w:sz w:val="40"/>
          <w:szCs w:val="40"/>
        </w:rPr>
        <w:t xml:space="preserve">Parent </w:t>
      </w:r>
      <w:r w:rsidR="00935801" w:rsidRPr="005254DD">
        <w:rPr>
          <w:sz w:val="40"/>
          <w:szCs w:val="40"/>
        </w:rPr>
        <w:t xml:space="preserve">Handbook </w:t>
      </w:r>
      <w:r w:rsidR="003A588F" w:rsidRPr="005254DD">
        <w:rPr>
          <w:sz w:val="40"/>
          <w:szCs w:val="40"/>
        </w:rPr>
        <w:t xml:space="preserve">will </w:t>
      </w:r>
      <w:r w:rsidR="00AA58D2" w:rsidRPr="005254DD">
        <w:rPr>
          <w:sz w:val="40"/>
          <w:szCs w:val="40"/>
        </w:rPr>
        <w:t xml:space="preserve">acquaint you with </w:t>
      </w:r>
      <w:r w:rsidR="00ED7CCD" w:rsidRPr="005254DD">
        <w:rPr>
          <w:sz w:val="40"/>
          <w:szCs w:val="40"/>
        </w:rPr>
        <w:t>the mission, philosophy</w:t>
      </w:r>
      <w:r w:rsidR="0059216B" w:rsidRPr="005254DD">
        <w:rPr>
          <w:sz w:val="40"/>
          <w:szCs w:val="40"/>
        </w:rPr>
        <w:t>,</w:t>
      </w:r>
      <w:r w:rsidRPr="005254DD">
        <w:rPr>
          <w:sz w:val="40"/>
          <w:szCs w:val="40"/>
        </w:rPr>
        <w:t xml:space="preserve"> curriculum and policies of the Forward</w:t>
      </w:r>
      <w:r w:rsidR="001B49DC" w:rsidRPr="005254DD">
        <w:rPr>
          <w:sz w:val="40"/>
          <w:szCs w:val="40"/>
        </w:rPr>
        <w:t xml:space="preserve"> </w:t>
      </w:r>
      <w:r w:rsidR="00465FBF" w:rsidRPr="005254DD">
        <w:rPr>
          <w:sz w:val="40"/>
          <w:szCs w:val="40"/>
        </w:rPr>
        <w:t>Child C</w:t>
      </w:r>
      <w:r w:rsidR="008D1FCD" w:rsidRPr="005254DD">
        <w:rPr>
          <w:sz w:val="40"/>
          <w:szCs w:val="40"/>
        </w:rPr>
        <w:t>are</w:t>
      </w:r>
      <w:r w:rsidR="0059216B" w:rsidRPr="005254DD">
        <w:rPr>
          <w:sz w:val="40"/>
          <w:szCs w:val="40"/>
        </w:rPr>
        <w:t xml:space="preserve">.  We hope it will give you a clear picture of the </w:t>
      </w:r>
      <w:r w:rsidR="00DB005D" w:rsidRPr="005254DD">
        <w:rPr>
          <w:sz w:val="40"/>
          <w:szCs w:val="40"/>
        </w:rPr>
        <w:t>Child care</w:t>
      </w:r>
      <w:r w:rsidR="0059216B" w:rsidRPr="005254DD">
        <w:rPr>
          <w:sz w:val="40"/>
          <w:szCs w:val="40"/>
        </w:rPr>
        <w:t xml:space="preserve"> and what you and your children can expect while in our care.</w:t>
      </w: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Default="0059216B" w:rsidP="0059216B">
      <w:pPr>
        <w:spacing w:before="78" w:line="220" w:lineRule="exact"/>
        <w:ind w:left="3679" w:right="4459"/>
        <w:jc w:val="center"/>
        <w:rPr>
          <w:b/>
          <w:w w:val="99"/>
          <w:position w:val="-1"/>
        </w:rPr>
      </w:pPr>
    </w:p>
    <w:p w:rsidR="0059216B" w:rsidRPr="00B962FF" w:rsidRDefault="0059216B" w:rsidP="0059216B">
      <w:pPr>
        <w:spacing w:before="78" w:line="220" w:lineRule="exact"/>
        <w:ind w:left="3679" w:right="4459"/>
        <w:jc w:val="center"/>
        <w:rPr>
          <w:b/>
          <w:w w:val="99"/>
          <w:position w:val="-1"/>
          <w:sz w:val="24"/>
          <w:szCs w:val="24"/>
        </w:rPr>
      </w:pPr>
    </w:p>
    <w:p w:rsidR="0059216B" w:rsidRPr="00B962FF" w:rsidRDefault="0059216B" w:rsidP="002952C2">
      <w:pPr>
        <w:spacing w:before="78" w:line="220" w:lineRule="exact"/>
        <w:ind w:left="3679" w:right="4459"/>
        <w:rPr>
          <w:sz w:val="24"/>
          <w:szCs w:val="24"/>
        </w:rPr>
      </w:pPr>
      <w:r w:rsidRPr="00B962FF">
        <w:rPr>
          <w:b/>
          <w:w w:val="99"/>
          <w:position w:val="-1"/>
          <w:sz w:val="24"/>
          <w:szCs w:val="24"/>
        </w:rPr>
        <w:t>TABLE</w:t>
      </w:r>
      <w:r w:rsidRPr="00B962FF">
        <w:rPr>
          <w:b/>
          <w:position w:val="-1"/>
          <w:sz w:val="24"/>
          <w:szCs w:val="24"/>
        </w:rPr>
        <w:t xml:space="preserve"> </w:t>
      </w:r>
      <w:r w:rsidRPr="00B962FF">
        <w:rPr>
          <w:b/>
          <w:w w:val="99"/>
          <w:position w:val="-1"/>
          <w:sz w:val="24"/>
          <w:szCs w:val="24"/>
        </w:rPr>
        <w:t>OF</w:t>
      </w:r>
      <w:r w:rsidRPr="00B962FF">
        <w:rPr>
          <w:b/>
          <w:position w:val="-1"/>
          <w:sz w:val="24"/>
          <w:szCs w:val="24"/>
        </w:rPr>
        <w:t xml:space="preserve"> </w:t>
      </w:r>
      <w:r w:rsidRPr="00B962FF">
        <w:rPr>
          <w:b/>
          <w:w w:val="99"/>
          <w:position w:val="-1"/>
          <w:sz w:val="24"/>
          <w:szCs w:val="24"/>
        </w:rPr>
        <w:t>CONTENTS</w:t>
      </w:r>
    </w:p>
    <w:p w:rsidR="0059216B" w:rsidRPr="00B962FF" w:rsidRDefault="0059216B" w:rsidP="0059216B">
      <w:pPr>
        <w:spacing w:line="200" w:lineRule="exact"/>
        <w:rPr>
          <w:sz w:val="24"/>
          <w:szCs w:val="24"/>
        </w:rPr>
      </w:pPr>
    </w:p>
    <w:p w:rsidR="0059216B" w:rsidRPr="00B962FF" w:rsidRDefault="0059216B" w:rsidP="00EE1B3E">
      <w:pPr>
        <w:spacing w:after="0"/>
        <w:rPr>
          <w:sz w:val="24"/>
          <w:szCs w:val="24"/>
        </w:rPr>
        <w:sectPr w:rsidR="0059216B" w:rsidRPr="00B962FF">
          <w:pgSz w:w="12240" w:h="15840"/>
          <w:pgMar w:top="640" w:right="980" w:bottom="280" w:left="900" w:header="0" w:footer="660" w:gutter="0"/>
          <w:cols w:space="720"/>
        </w:sectPr>
      </w:pPr>
    </w:p>
    <w:p w:rsidR="0059216B" w:rsidRPr="00B962FF" w:rsidRDefault="0059216B" w:rsidP="00EE1B3E">
      <w:pPr>
        <w:spacing w:before="34" w:after="0" w:line="276" w:lineRule="auto"/>
        <w:ind w:left="108"/>
        <w:rPr>
          <w:sz w:val="24"/>
          <w:szCs w:val="24"/>
        </w:rPr>
      </w:pPr>
      <w:r w:rsidRPr="00B962FF">
        <w:rPr>
          <w:b/>
          <w:sz w:val="24"/>
          <w:szCs w:val="24"/>
        </w:rPr>
        <w:t>I.       INTRODUCTION</w:t>
      </w:r>
    </w:p>
    <w:p w:rsidR="00F72A1F" w:rsidRDefault="00F72A1F" w:rsidP="00EE1B3E">
      <w:pPr>
        <w:spacing w:after="0" w:line="276" w:lineRule="auto"/>
        <w:ind w:left="828"/>
        <w:rPr>
          <w:sz w:val="24"/>
          <w:szCs w:val="24"/>
        </w:rPr>
      </w:pPr>
    </w:p>
    <w:p w:rsidR="0059216B" w:rsidRPr="00B962FF" w:rsidRDefault="0059216B" w:rsidP="00EE1B3E">
      <w:pPr>
        <w:spacing w:after="0" w:line="276" w:lineRule="auto"/>
        <w:ind w:left="828"/>
        <w:rPr>
          <w:sz w:val="24"/>
          <w:szCs w:val="24"/>
        </w:rPr>
      </w:pPr>
      <w:r w:rsidRPr="00B962FF">
        <w:rPr>
          <w:sz w:val="24"/>
          <w:szCs w:val="24"/>
        </w:rPr>
        <w:t>Non-Discrimination</w:t>
      </w:r>
    </w:p>
    <w:p w:rsidR="0059216B" w:rsidRPr="00B962FF" w:rsidRDefault="0059216B" w:rsidP="00EE1B3E">
      <w:pPr>
        <w:spacing w:after="0" w:line="276" w:lineRule="auto"/>
        <w:ind w:left="828"/>
        <w:rPr>
          <w:sz w:val="24"/>
          <w:szCs w:val="24"/>
        </w:rPr>
      </w:pPr>
      <w:r w:rsidRPr="00B962FF">
        <w:rPr>
          <w:sz w:val="24"/>
          <w:szCs w:val="24"/>
        </w:rPr>
        <w:t>Philosophy and Mission Statement</w:t>
      </w:r>
    </w:p>
    <w:p w:rsidR="007816F2" w:rsidRPr="00B962FF" w:rsidRDefault="007816F2" w:rsidP="00EE1B3E">
      <w:pPr>
        <w:spacing w:after="0" w:line="276" w:lineRule="auto"/>
        <w:ind w:left="828"/>
        <w:rPr>
          <w:sz w:val="24"/>
          <w:szCs w:val="24"/>
        </w:rPr>
      </w:pPr>
      <w:r w:rsidRPr="00B962FF">
        <w:rPr>
          <w:sz w:val="24"/>
          <w:szCs w:val="24"/>
        </w:rPr>
        <w:t>Qualifications</w:t>
      </w:r>
    </w:p>
    <w:p w:rsidR="0059216B" w:rsidRPr="00B962FF" w:rsidRDefault="0059216B" w:rsidP="00EE1B3E">
      <w:pPr>
        <w:spacing w:after="0" w:line="276" w:lineRule="auto"/>
        <w:ind w:left="828"/>
        <w:rPr>
          <w:sz w:val="24"/>
          <w:szCs w:val="24"/>
        </w:rPr>
      </w:pPr>
      <w:r w:rsidRPr="00B962FF">
        <w:rPr>
          <w:sz w:val="24"/>
          <w:szCs w:val="24"/>
        </w:rPr>
        <w:t>Hours and Days of Operation</w:t>
      </w:r>
    </w:p>
    <w:p w:rsidR="0059216B" w:rsidRPr="00B962FF" w:rsidRDefault="0059216B" w:rsidP="00EE1B3E">
      <w:pPr>
        <w:spacing w:after="0" w:line="276" w:lineRule="auto"/>
        <w:rPr>
          <w:sz w:val="24"/>
          <w:szCs w:val="24"/>
        </w:rPr>
      </w:pPr>
    </w:p>
    <w:p w:rsidR="00F72A1F" w:rsidRDefault="0059216B" w:rsidP="00EE1B3E">
      <w:pPr>
        <w:spacing w:after="0" w:line="276" w:lineRule="auto"/>
        <w:ind w:left="67" w:right="1817"/>
        <w:rPr>
          <w:b/>
          <w:sz w:val="24"/>
          <w:szCs w:val="24"/>
        </w:rPr>
      </w:pPr>
      <w:r w:rsidRPr="00B962FF">
        <w:rPr>
          <w:b/>
          <w:sz w:val="24"/>
          <w:szCs w:val="24"/>
        </w:rPr>
        <w:t>II.        ENROLLMENT</w:t>
      </w:r>
      <w:r w:rsidR="00F72A1F">
        <w:rPr>
          <w:b/>
          <w:sz w:val="24"/>
          <w:szCs w:val="24"/>
        </w:rPr>
        <w:t xml:space="preserve"> </w:t>
      </w:r>
    </w:p>
    <w:p w:rsidR="0059216B" w:rsidRPr="00B962FF" w:rsidRDefault="00F72A1F" w:rsidP="00F72A1F">
      <w:pPr>
        <w:spacing w:after="0" w:line="276" w:lineRule="auto"/>
        <w:ind w:left="67" w:right="1817" w:firstLine="653"/>
        <w:rPr>
          <w:sz w:val="24"/>
          <w:szCs w:val="24"/>
        </w:rPr>
      </w:pPr>
      <w:r>
        <w:rPr>
          <w:b/>
          <w:sz w:val="24"/>
          <w:szCs w:val="24"/>
        </w:rPr>
        <w:t>Dis-ENROLLMENT</w:t>
      </w:r>
    </w:p>
    <w:p w:rsidR="00F72A1F" w:rsidRDefault="00F72A1F" w:rsidP="00EE1B3E">
      <w:pPr>
        <w:spacing w:after="0" w:line="276" w:lineRule="auto"/>
        <w:ind w:left="828"/>
        <w:rPr>
          <w:sz w:val="24"/>
          <w:szCs w:val="24"/>
        </w:rPr>
      </w:pPr>
    </w:p>
    <w:p w:rsidR="0059216B" w:rsidRPr="00B962FF" w:rsidRDefault="0059216B" w:rsidP="00EE1B3E">
      <w:pPr>
        <w:spacing w:after="0" w:line="276" w:lineRule="auto"/>
        <w:ind w:left="828"/>
        <w:rPr>
          <w:sz w:val="24"/>
          <w:szCs w:val="24"/>
        </w:rPr>
      </w:pPr>
      <w:r w:rsidRPr="00B962FF">
        <w:rPr>
          <w:sz w:val="24"/>
          <w:szCs w:val="24"/>
        </w:rPr>
        <w:t>Process</w:t>
      </w:r>
    </w:p>
    <w:p w:rsidR="0059216B" w:rsidRPr="00B962FF" w:rsidRDefault="0059216B" w:rsidP="00EE1B3E">
      <w:pPr>
        <w:spacing w:after="0" w:line="276" w:lineRule="auto"/>
        <w:ind w:left="828" w:right="2458"/>
        <w:rPr>
          <w:sz w:val="24"/>
          <w:szCs w:val="24"/>
        </w:rPr>
      </w:pPr>
      <w:r w:rsidRPr="00B962FF">
        <w:rPr>
          <w:sz w:val="24"/>
          <w:szCs w:val="24"/>
        </w:rPr>
        <w:t xml:space="preserve">Orientation </w:t>
      </w:r>
    </w:p>
    <w:p w:rsidR="0059216B" w:rsidRPr="00B962FF" w:rsidRDefault="0059216B" w:rsidP="00EE1B3E">
      <w:pPr>
        <w:spacing w:after="0" w:line="276" w:lineRule="auto"/>
        <w:ind w:left="828" w:right="1291"/>
        <w:rPr>
          <w:sz w:val="24"/>
          <w:szCs w:val="24"/>
        </w:rPr>
      </w:pPr>
      <w:r w:rsidRPr="00B962FF">
        <w:rPr>
          <w:sz w:val="24"/>
          <w:szCs w:val="24"/>
        </w:rPr>
        <w:t>Tuition Fee Charges Schedule Changes</w:t>
      </w:r>
    </w:p>
    <w:p w:rsidR="0059216B" w:rsidRPr="00B962FF" w:rsidRDefault="0059216B" w:rsidP="00EE1B3E">
      <w:pPr>
        <w:spacing w:before="13" w:after="0" w:line="276" w:lineRule="auto"/>
        <w:rPr>
          <w:sz w:val="24"/>
          <w:szCs w:val="24"/>
        </w:rPr>
      </w:pPr>
    </w:p>
    <w:p w:rsidR="0059216B" w:rsidRPr="00B962FF" w:rsidRDefault="0059216B" w:rsidP="00EE1B3E">
      <w:pPr>
        <w:spacing w:after="0" w:line="276" w:lineRule="auto"/>
        <w:ind w:left="108"/>
        <w:rPr>
          <w:sz w:val="24"/>
          <w:szCs w:val="24"/>
        </w:rPr>
      </w:pPr>
      <w:r w:rsidRPr="00B962FF">
        <w:rPr>
          <w:b/>
          <w:sz w:val="24"/>
          <w:szCs w:val="24"/>
        </w:rPr>
        <w:t>III.      FINANCIAL POLICIES</w:t>
      </w:r>
    </w:p>
    <w:p w:rsidR="0059216B" w:rsidRPr="00B962FF" w:rsidRDefault="0059216B" w:rsidP="00EE1B3E">
      <w:pPr>
        <w:spacing w:after="0" w:line="276" w:lineRule="auto"/>
        <w:ind w:left="828" w:right="719"/>
        <w:rPr>
          <w:sz w:val="24"/>
          <w:szCs w:val="24"/>
        </w:rPr>
      </w:pPr>
      <w:r w:rsidRPr="00B962FF">
        <w:rPr>
          <w:sz w:val="24"/>
          <w:szCs w:val="24"/>
        </w:rPr>
        <w:t xml:space="preserve">Tuition and Payment Policies </w:t>
      </w:r>
    </w:p>
    <w:p w:rsidR="0059216B" w:rsidRPr="00B962FF" w:rsidRDefault="0059216B" w:rsidP="00084022">
      <w:pPr>
        <w:spacing w:after="0" w:line="276" w:lineRule="auto"/>
        <w:ind w:left="828" w:right="1005"/>
        <w:rPr>
          <w:sz w:val="24"/>
          <w:szCs w:val="24"/>
        </w:rPr>
      </w:pPr>
      <w:r w:rsidRPr="00B962FF">
        <w:rPr>
          <w:sz w:val="24"/>
          <w:szCs w:val="24"/>
        </w:rPr>
        <w:t xml:space="preserve">Extra Hours/Days Policy </w:t>
      </w:r>
      <w:r w:rsidR="00084022" w:rsidRPr="00B962FF">
        <w:rPr>
          <w:sz w:val="24"/>
          <w:szCs w:val="24"/>
        </w:rPr>
        <w:t>Pickup Policy</w:t>
      </w:r>
      <w:r w:rsidRPr="00B962FF">
        <w:rPr>
          <w:sz w:val="24"/>
          <w:szCs w:val="24"/>
        </w:rPr>
        <w:t xml:space="preserve"> </w:t>
      </w:r>
    </w:p>
    <w:p w:rsidR="00084022" w:rsidRPr="00B962FF" w:rsidRDefault="00084022" w:rsidP="00084022">
      <w:pPr>
        <w:spacing w:after="0" w:line="276" w:lineRule="auto"/>
        <w:ind w:left="828" w:right="1005"/>
        <w:rPr>
          <w:sz w:val="24"/>
          <w:szCs w:val="24"/>
        </w:rPr>
      </w:pPr>
    </w:p>
    <w:p w:rsidR="0059216B" w:rsidRPr="00B962FF" w:rsidRDefault="0059216B" w:rsidP="00EE1B3E">
      <w:pPr>
        <w:tabs>
          <w:tab w:val="left" w:pos="820"/>
        </w:tabs>
        <w:spacing w:after="0" w:line="276" w:lineRule="auto"/>
        <w:ind w:left="828" w:right="518" w:hanging="720"/>
        <w:rPr>
          <w:sz w:val="24"/>
          <w:szCs w:val="24"/>
        </w:rPr>
      </w:pPr>
      <w:r w:rsidRPr="00B962FF">
        <w:rPr>
          <w:b/>
          <w:sz w:val="24"/>
          <w:szCs w:val="24"/>
        </w:rPr>
        <w:t>IV.</w:t>
      </w:r>
      <w:r w:rsidRPr="00B962FF">
        <w:rPr>
          <w:b/>
          <w:sz w:val="24"/>
          <w:szCs w:val="24"/>
        </w:rPr>
        <w:tab/>
        <w:t xml:space="preserve">GENERAL INFORMATION </w:t>
      </w:r>
      <w:r w:rsidRPr="00B962FF">
        <w:rPr>
          <w:sz w:val="24"/>
          <w:szCs w:val="24"/>
        </w:rPr>
        <w:t>Absences and Late Arrivals Program Evaluations</w:t>
      </w:r>
    </w:p>
    <w:p w:rsidR="0059216B" w:rsidRPr="00B962FF" w:rsidRDefault="0059216B" w:rsidP="00EE1B3E">
      <w:pPr>
        <w:spacing w:after="0" w:line="276" w:lineRule="auto"/>
        <w:ind w:left="828"/>
        <w:rPr>
          <w:sz w:val="24"/>
          <w:szCs w:val="24"/>
        </w:rPr>
      </w:pPr>
      <w:r w:rsidRPr="00B962FF">
        <w:rPr>
          <w:sz w:val="24"/>
          <w:szCs w:val="24"/>
        </w:rPr>
        <w:t>Arrivals and Departures</w:t>
      </w:r>
    </w:p>
    <w:p w:rsidR="0059216B" w:rsidRPr="00B962FF" w:rsidRDefault="0059216B" w:rsidP="00EE1B3E">
      <w:pPr>
        <w:spacing w:after="0" w:line="276" w:lineRule="auto"/>
        <w:ind w:left="828" w:right="683"/>
        <w:rPr>
          <w:sz w:val="24"/>
          <w:szCs w:val="24"/>
        </w:rPr>
      </w:pPr>
      <w:r w:rsidRPr="00B962FF">
        <w:rPr>
          <w:sz w:val="24"/>
          <w:szCs w:val="24"/>
        </w:rPr>
        <w:t>Behavior Management Policy Clothing</w:t>
      </w:r>
    </w:p>
    <w:p w:rsidR="0059216B" w:rsidRPr="00B962FF" w:rsidRDefault="0059216B" w:rsidP="00EE1B3E">
      <w:pPr>
        <w:spacing w:after="0" w:line="276" w:lineRule="auto"/>
        <w:ind w:left="828" w:right="-61"/>
        <w:rPr>
          <w:sz w:val="24"/>
          <w:szCs w:val="24"/>
        </w:rPr>
      </w:pPr>
      <w:r w:rsidRPr="00B962FF">
        <w:rPr>
          <w:sz w:val="24"/>
          <w:szCs w:val="24"/>
        </w:rPr>
        <w:t>Confidentiality of Children's Records</w:t>
      </w:r>
    </w:p>
    <w:p w:rsidR="003E6C06" w:rsidRPr="00B962FF" w:rsidRDefault="00735E8A" w:rsidP="00EE1B3E">
      <w:pPr>
        <w:spacing w:after="0" w:line="276" w:lineRule="auto"/>
        <w:ind w:left="828"/>
        <w:rPr>
          <w:sz w:val="24"/>
          <w:szCs w:val="24"/>
        </w:rPr>
      </w:pPr>
      <w:r w:rsidRPr="00B962FF">
        <w:rPr>
          <w:sz w:val="24"/>
          <w:szCs w:val="24"/>
        </w:rPr>
        <w:t>Curriculum</w:t>
      </w:r>
    </w:p>
    <w:p w:rsidR="0059216B" w:rsidRPr="00B962FF" w:rsidRDefault="0059216B" w:rsidP="00EE1B3E">
      <w:pPr>
        <w:spacing w:after="0" w:line="276" w:lineRule="auto"/>
        <w:ind w:left="828"/>
        <w:rPr>
          <w:sz w:val="24"/>
          <w:szCs w:val="24"/>
        </w:rPr>
      </w:pPr>
      <w:r w:rsidRPr="00B962FF">
        <w:rPr>
          <w:sz w:val="24"/>
          <w:szCs w:val="24"/>
        </w:rPr>
        <w:t>Food</w:t>
      </w:r>
    </w:p>
    <w:p w:rsidR="0059216B" w:rsidRPr="00B962FF" w:rsidRDefault="0059216B" w:rsidP="00EE1B3E">
      <w:pPr>
        <w:spacing w:after="0" w:line="276" w:lineRule="auto"/>
        <w:ind w:left="828" w:right="1721"/>
        <w:rPr>
          <w:sz w:val="24"/>
          <w:szCs w:val="24"/>
        </w:rPr>
      </w:pPr>
      <w:r w:rsidRPr="00B962FF">
        <w:rPr>
          <w:sz w:val="24"/>
          <w:szCs w:val="24"/>
        </w:rPr>
        <w:t>Inclement Weather Nap Needs</w:t>
      </w:r>
    </w:p>
    <w:p w:rsidR="00EE1B3E" w:rsidRPr="00B962FF" w:rsidRDefault="00EE1B3E" w:rsidP="00EE1B3E">
      <w:pPr>
        <w:spacing w:after="0" w:line="276" w:lineRule="auto"/>
        <w:ind w:left="828" w:right="1208"/>
        <w:rPr>
          <w:sz w:val="24"/>
          <w:szCs w:val="24"/>
        </w:rPr>
      </w:pPr>
      <w:r w:rsidRPr="00B962FF">
        <w:rPr>
          <w:sz w:val="24"/>
          <w:szCs w:val="24"/>
        </w:rPr>
        <w:t>Safe Sleep Policy</w:t>
      </w:r>
    </w:p>
    <w:p w:rsidR="0059216B" w:rsidRPr="00B962FF" w:rsidRDefault="00EE1B3E" w:rsidP="00EE1B3E">
      <w:pPr>
        <w:spacing w:after="0" w:line="276" w:lineRule="auto"/>
        <w:ind w:left="828" w:right="1208"/>
        <w:rPr>
          <w:sz w:val="24"/>
          <w:szCs w:val="24"/>
        </w:rPr>
      </w:pPr>
      <w:r w:rsidRPr="00B962FF">
        <w:rPr>
          <w:sz w:val="24"/>
          <w:szCs w:val="24"/>
        </w:rPr>
        <w:t>Sp</w:t>
      </w:r>
      <w:r w:rsidR="0059216B" w:rsidRPr="00B962FF">
        <w:rPr>
          <w:sz w:val="24"/>
          <w:szCs w:val="24"/>
        </w:rPr>
        <w:t xml:space="preserve">ecial Needs </w:t>
      </w:r>
    </w:p>
    <w:p w:rsidR="003E45AE" w:rsidRPr="00B962FF" w:rsidRDefault="003E45AE" w:rsidP="00EE1B3E">
      <w:pPr>
        <w:spacing w:after="0" w:line="240" w:lineRule="auto"/>
        <w:ind w:left="828" w:right="1208"/>
        <w:rPr>
          <w:sz w:val="24"/>
          <w:szCs w:val="24"/>
        </w:rPr>
      </w:pPr>
    </w:p>
    <w:p w:rsidR="003E45AE" w:rsidRPr="00B962FF" w:rsidRDefault="003E45AE" w:rsidP="00EE1B3E">
      <w:pPr>
        <w:spacing w:after="0" w:line="240" w:lineRule="auto"/>
        <w:ind w:left="828" w:right="1208"/>
        <w:rPr>
          <w:sz w:val="24"/>
          <w:szCs w:val="24"/>
        </w:rPr>
      </w:pPr>
    </w:p>
    <w:p w:rsidR="003E45AE" w:rsidRPr="00B962FF" w:rsidRDefault="003E45AE" w:rsidP="003E45AE">
      <w:pPr>
        <w:spacing w:line="240" w:lineRule="auto"/>
        <w:ind w:left="828" w:right="1208"/>
        <w:rPr>
          <w:sz w:val="24"/>
          <w:szCs w:val="24"/>
        </w:rPr>
      </w:pPr>
    </w:p>
    <w:p w:rsidR="003E45AE" w:rsidRPr="00B962FF" w:rsidRDefault="003E45AE" w:rsidP="003E45AE">
      <w:pPr>
        <w:spacing w:line="240" w:lineRule="auto"/>
        <w:ind w:left="828" w:right="1208"/>
        <w:rPr>
          <w:sz w:val="24"/>
          <w:szCs w:val="24"/>
        </w:rPr>
      </w:pPr>
    </w:p>
    <w:p w:rsidR="003E45AE" w:rsidRPr="00B962FF" w:rsidRDefault="003E45AE" w:rsidP="003E45AE">
      <w:pPr>
        <w:spacing w:line="240" w:lineRule="auto"/>
        <w:ind w:left="828" w:right="1208"/>
        <w:rPr>
          <w:sz w:val="24"/>
          <w:szCs w:val="24"/>
        </w:rPr>
      </w:pPr>
    </w:p>
    <w:p w:rsidR="003E45AE" w:rsidRPr="00B962FF" w:rsidRDefault="003E45AE" w:rsidP="003E45AE">
      <w:pPr>
        <w:spacing w:line="240" w:lineRule="auto"/>
        <w:ind w:left="828" w:right="1208"/>
        <w:rPr>
          <w:sz w:val="24"/>
          <w:szCs w:val="24"/>
        </w:rPr>
      </w:pPr>
    </w:p>
    <w:p w:rsidR="0059216B" w:rsidRPr="00B962FF" w:rsidRDefault="0059216B" w:rsidP="00C959EA">
      <w:pPr>
        <w:tabs>
          <w:tab w:val="left" w:pos="720"/>
        </w:tabs>
        <w:spacing w:after="0"/>
        <w:ind w:left="720" w:right="498" w:hanging="720"/>
        <w:rPr>
          <w:sz w:val="24"/>
          <w:szCs w:val="24"/>
        </w:rPr>
      </w:pPr>
      <w:r w:rsidRPr="00B962FF">
        <w:rPr>
          <w:b/>
          <w:sz w:val="24"/>
          <w:szCs w:val="24"/>
        </w:rPr>
        <w:t>V.</w:t>
      </w:r>
      <w:r w:rsidR="00C959EA">
        <w:rPr>
          <w:b/>
          <w:sz w:val="24"/>
          <w:szCs w:val="24"/>
        </w:rPr>
        <w:t xml:space="preserve"> </w:t>
      </w:r>
      <w:r w:rsidR="00C959EA">
        <w:rPr>
          <w:b/>
          <w:sz w:val="24"/>
          <w:szCs w:val="24"/>
        </w:rPr>
        <w:tab/>
      </w:r>
      <w:r w:rsidRPr="00B962FF">
        <w:rPr>
          <w:b/>
          <w:sz w:val="24"/>
          <w:szCs w:val="24"/>
        </w:rPr>
        <w:t xml:space="preserve">PARENT COMMUNICATION, PARTICIPATION AND RIGHTS </w:t>
      </w:r>
      <w:r w:rsidRPr="00B962FF">
        <w:rPr>
          <w:sz w:val="24"/>
          <w:szCs w:val="24"/>
        </w:rPr>
        <w:t>Parent Participation</w:t>
      </w:r>
    </w:p>
    <w:p w:rsidR="0059216B" w:rsidRPr="00B962FF" w:rsidRDefault="00352AAB" w:rsidP="0059216B">
      <w:pPr>
        <w:spacing w:after="0"/>
        <w:ind w:left="720" w:right="679"/>
        <w:rPr>
          <w:sz w:val="24"/>
          <w:szCs w:val="24"/>
        </w:rPr>
      </w:pPr>
      <w:r w:rsidRPr="00B962FF">
        <w:rPr>
          <w:sz w:val="24"/>
          <w:szCs w:val="24"/>
        </w:rPr>
        <w:t>Reporting Abuse or Neglect</w:t>
      </w:r>
    </w:p>
    <w:p w:rsidR="00352AAB" w:rsidRPr="00B962FF" w:rsidRDefault="00352AAB" w:rsidP="0059216B">
      <w:pPr>
        <w:spacing w:after="0"/>
        <w:ind w:left="720" w:right="679"/>
        <w:rPr>
          <w:sz w:val="24"/>
          <w:szCs w:val="24"/>
        </w:rPr>
      </w:pPr>
      <w:r w:rsidRPr="00B962FF">
        <w:rPr>
          <w:sz w:val="24"/>
          <w:szCs w:val="24"/>
        </w:rPr>
        <w:t xml:space="preserve">Notification of Injury </w:t>
      </w:r>
    </w:p>
    <w:p w:rsidR="0059216B" w:rsidRPr="00B962FF" w:rsidRDefault="0059216B" w:rsidP="0059216B">
      <w:pPr>
        <w:spacing w:line="200" w:lineRule="exact"/>
        <w:rPr>
          <w:sz w:val="24"/>
          <w:szCs w:val="24"/>
        </w:rPr>
      </w:pPr>
    </w:p>
    <w:p w:rsidR="0059216B" w:rsidRPr="00B962FF" w:rsidRDefault="0059216B" w:rsidP="0059216B">
      <w:pPr>
        <w:tabs>
          <w:tab w:val="left" w:pos="720"/>
        </w:tabs>
        <w:spacing w:after="0"/>
        <w:ind w:left="720" w:right="782" w:hanging="720"/>
        <w:rPr>
          <w:sz w:val="24"/>
          <w:szCs w:val="24"/>
        </w:rPr>
      </w:pPr>
      <w:r w:rsidRPr="00B962FF">
        <w:rPr>
          <w:b/>
          <w:sz w:val="24"/>
          <w:szCs w:val="24"/>
        </w:rPr>
        <w:t>VI.</w:t>
      </w:r>
      <w:r w:rsidRPr="00B962FF">
        <w:rPr>
          <w:b/>
          <w:sz w:val="24"/>
          <w:szCs w:val="24"/>
        </w:rPr>
        <w:tab/>
        <w:t>HEALTH CARE POLICIES &amp; PROCEDURES</w:t>
      </w:r>
    </w:p>
    <w:p w:rsidR="0059216B" w:rsidRPr="00B962FF" w:rsidRDefault="0059216B" w:rsidP="0059216B">
      <w:pPr>
        <w:spacing w:after="0" w:line="260" w:lineRule="exact"/>
        <w:ind w:left="720"/>
        <w:rPr>
          <w:sz w:val="24"/>
          <w:szCs w:val="24"/>
        </w:rPr>
      </w:pPr>
      <w:r w:rsidRPr="00B962FF">
        <w:rPr>
          <w:sz w:val="24"/>
          <w:szCs w:val="24"/>
        </w:rPr>
        <w:t>Physical Examinations</w:t>
      </w:r>
    </w:p>
    <w:p w:rsidR="0059216B" w:rsidRPr="00B962FF" w:rsidRDefault="0059216B" w:rsidP="0059216B">
      <w:pPr>
        <w:spacing w:after="0"/>
        <w:ind w:left="720"/>
        <w:rPr>
          <w:sz w:val="24"/>
          <w:szCs w:val="24"/>
        </w:rPr>
      </w:pPr>
      <w:r w:rsidRPr="00B962FF">
        <w:rPr>
          <w:sz w:val="24"/>
          <w:szCs w:val="24"/>
        </w:rPr>
        <w:t>Medical Policy</w:t>
      </w:r>
    </w:p>
    <w:p w:rsidR="0059216B" w:rsidRPr="00B962FF" w:rsidRDefault="0059216B" w:rsidP="0059216B">
      <w:pPr>
        <w:spacing w:after="0"/>
        <w:ind w:left="720" w:right="121"/>
        <w:rPr>
          <w:sz w:val="24"/>
          <w:szCs w:val="24"/>
        </w:rPr>
      </w:pPr>
      <w:r w:rsidRPr="00B962FF">
        <w:rPr>
          <w:sz w:val="24"/>
          <w:szCs w:val="24"/>
        </w:rPr>
        <w:t>Emergency Medical Forms Emergency First Aid Procedures Emergency Medical Procedures Administration and Storage of Medications Procedure for Identifying Children’s Allergies</w:t>
      </w:r>
    </w:p>
    <w:p w:rsidR="0059216B" w:rsidRPr="00B962FF" w:rsidRDefault="0059216B" w:rsidP="0059216B">
      <w:pPr>
        <w:spacing w:before="6" w:line="100" w:lineRule="exact"/>
        <w:rPr>
          <w:sz w:val="24"/>
          <w:szCs w:val="24"/>
        </w:rPr>
      </w:pPr>
    </w:p>
    <w:p w:rsidR="0059216B" w:rsidRPr="00B962FF" w:rsidRDefault="0059216B" w:rsidP="0059216B">
      <w:pPr>
        <w:spacing w:line="200" w:lineRule="exact"/>
        <w:rPr>
          <w:sz w:val="24"/>
          <w:szCs w:val="24"/>
        </w:rPr>
      </w:pPr>
    </w:p>
    <w:p w:rsidR="0059216B" w:rsidRPr="00B962FF" w:rsidRDefault="0059216B" w:rsidP="0059216B">
      <w:pPr>
        <w:rPr>
          <w:sz w:val="24"/>
          <w:szCs w:val="24"/>
        </w:rPr>
        <w:sectPr w:rsidR="0059216B" w:rsidRPr="00B962FF" w:rsidSect="0059216B">
          <w:type w:val="continuous"/>
          <w:pgSz w:w="12240" w:h="15840"/>
          <w:pgMar w:top="920" w:right="980" w:bottom="280" w:left="900" w:header="720" w:footer="720" w:gutter="0"/>
          <w:cols w:num="2" w:space="1160"/>
        </w:sectPr>
      </w:pPr>
    </w:p>
    <w:p w:rsidR="0059216B" w:rsidRPr="00B962FF" w:rsidRDefault="0059216B" w:rsidP="00C13FB7">
      <w:pPr>
        <w:pStyle w:val="ListParagraph"/>
        <w:rPr>
          <w:b/>
          <w:sz w:val="24"/>
          <w:szCs w:val="24"/>
        </w:rPr>
      </w:pPr>
      <w:r w:rsidRPr="00B962FF">
        <w:rPr>
          <w:b/>
          <w:sz w:val="24"/>
          <w:szCs w:val="24"/>
        </w:rPr>
        <w:lastRenderedPageBreak/>
        <w:t>INTRODUCTION</w:t>
      </w:r>
    </w:p>
    <w:p w:rsidR="00167BF4" w:rsidRPr="00B962FF" w:rsidRDefault="00167BF4" w:rsidP="00167BF4">
      <w:pPr>
        <w:pStyle w:val="ListParagraph"/>
        <w:rPr>
          <w:sz w:val="24"/>
          <w:szCs w:val="24"/>
          <w:u w:val="single" w:color="000000"/>
        </w:rPr>
      </w:pPr>
    </w:p>
    <w:p w:rsidR="00167BF4" w:rsidRPr="00B962FF" w:rsidRDefault="00167BF4" w:rsidP="00167BF4">
      <w:pPr>
        <w:pStyle w:val="ListParagraph"/>
        <w:rPr>
          <w:b/>
          <w:sz w:val="24"/>
          <w:szCs w:val="24"/>
        </w:rPr>
      </w:pPr>
      <w:r w:rsidRPr="00B962FF">
        <w:rPr>
          <w:b/>
          <w:sz w:val="24"/>
          <w:szCs w:val="24"/>
          <w:u w:val="single" w:color="000000"/>
        </w:rPr>
        <w:t>Non-Discrimination Policy</w:t>
      </w:r>
      <w:r w:rsidR="00084022" w:rsidRPr="00B962FF">
        <w:rPr>
          <w:b/>
          <w:sz w:val="24"/>
          <w:szCs w:val="24"/>
          <w:u w:val="single" w:color="000000"/>
        </w:rPr>
        <w:t>:</w:t>
      </w:r>
    </w:p>
    <w:p w:rsidR="00167BF4" w:rsidRPr="00B962FF" w:rsidRDefault="00167BF4" w:rsidP="003A16A6">
      <w:pPr>
        <w:pStyle w:val="ListParagraph"/>
        <w:spacing w:line="240" w:lineRule="exact"/>
        <w:rPr>
          <w:sz w:val="24"/>
          <w:szCs w:val="24"/>
        </w:rPr>
      </w:pPr>
      <w:r w:rsidRPr="00B962FF">
        <w:rPr>
          <w:sz w:val="24"/>
          <w:szCs w:val="24"/>
        </w:rPr>
        <w:t xml:space="preserve">In providing services to children and their families, </w:t>
      </w:r>
      <w:r w:rsidR="00F65C5D" w:rsidRPr="00B962FF">
        <w:rPr>
          <w:sz w:val="24"/>
          <w:szCs w:val="24"/>
        </w:rPr>
        <w:t xml:space="preserve">Forward </w:t>
      </w:r>
      <w:r w:rsidR="009500F8">
        <w:rPr>
          <w:sz w:val="24"/>
          <w:szCs w:val="24"/>
        </w:rPr>
        <w:t>Child care</w:t>
      </w:r>
      <w:r w:rsidR="003A16A6" w:rsidRPr="00B962FF">
        <w:rPr>
          <w:sz w:val="24"/>
          <w:szCs w:val="24"/>
        </w:rPr>
        <w:t xml:space="preserve"> </w:t>
      </w:r>
      <w:r w:rsidRPr="00B962FF">
        <w:rPr>
          <w:sz w:val="24"/>
          <w:szCs w:val="24"/>
        </w:rPr>
        <w:t xml:space="preserve">do not discriminate </w:t>
      </w:r>
      <w:proofErr w:type="gramStart"/>
      <w:r w:rsidRPr="00B962FF">
        <w:rPr>
          <w:sz w:val="24"/>
          <w:szCs w:val="24"/>
        </w:rPr>
        <w:t>on the basis of</w:t>
      </w:r>
      <w:proofErr w:type="gramEnd"/>
      <w:r w:rsidRPr="00B962FF">
        <w:rPr>
          <w:sz w:val="24"/>
          <w:szCs w:val="24"/>
        </w:rPr>
        <w:t xml:space="preserve"> race, religion, gender, disability, cultural heritage, political beliefs, marital status, national origin or sexual orientation.</w:t>
      </w:r>
    </w:p>
    <w:p w:rsidR="00EE1B3E" w:rsidRPr="00B962FF" w:rsidRDefault="00167BF4" w:rsidP="00EE1B3E">
      <w:pPr>
        <w:ind w:firstLine="720"/>
        <w:rPr>
          <w:b/>
          <w:sz w:val="24"/>
          <w:szCs w:val="24"/>
        </w:rPr>
      </w:pPr>
      <w:r w:rsidRPr="00B962FF">
        <w:rPr>
          <w:b/>
          <w:sz w:val="24"/>
          <w:szCs w:val="24"/>
          <w:u w:val="single" w:color="000000"/>
        </w:rPr>
        <w:t>Philosophy and Mission Statement</w:t>
      </w:r>
      <w:r w:rsidR="00084022" w:rsidRPr="00B962FF">
        <w:rPr>
          <w:b/>
          <w:sz w:val="24"/>
          <w:szCs w:val="24"/>
          <w:u w:val="single" w:color="000000"/>
        </w:rPr>
        <w:t>:</w:t>
      </w:r>
    </w:p>
    <w:p w:rsidR="00167BF4" w:rsidRPr="00B962FF" w:rsidRDefault="00167BF4" w:rsidP="00EE1B3E">
      <w:pPr>
        <w:ind w:left="720"/>
        <w:rPr>
          <w:b/>
          <w:sz w:val="24"/>
          <w:szCs w:val="24"/>
        </w:rPr>
      </w:pPr>
      <w:r w:rsidRPr="00B962FF">
        <w:rPr>
          <w:sz w:val="24"/>
          <w:szCs w:val="24"/>
        </w:rPr>
        <w:t>A key word in our program is respect.  We foster respect for self, respect for others, and respect for materials in developmentally appropriate ways. In a secure and nurturing environment, our curriculum provides for all areas of a child's development: physical, emotional, social, and cognitive.  We believe that children learn through active exploration and interaction with other children, and materials.</w:t>
      </w:r>
    </w:p>
    <w:p w:rsidR="00167BF4" w:rsidRPr="00B962FF" w:rsidRDefault="003A16A6" w:rsidP="00EE1B3E">
      <w:pPr>
        <w:ind w:left="720" w:right="69"/>
        <w:rPr>
          <w:sz w:val="24"/>
          <w:szCs w:val="24"/>
        </w:rPr>
      </w:pPr>
      <w:r w:rsidRPr="00B962FF">
        <w:rPr>
          <w:sz w:val="24"/>
          <w:szCs w:val="24"/>
        </w:rPr>
        <w:t>We</w:t>
      </w:r>
      <w:r w:rsidR="00F65C5D" w:rsidRPr="00B962FF">
        <w:rPr>
          <w:sz w:val="24"/>
          <w:szCs w:val="24"/>
        </w:rPr>
        <w:t xml:space="preserve"> encourage curiosity, experimentation </w:t>
      </w:r>
      <w:r w:rsidR="00167BF4" w:rsidRPr="00B962FF">
        <w:rPr>
          <w:sz w:val="24"/>
          <w:szCs w:val="24"/>
        </w:rPr>
        <w:t>and have chosen materials that help expand children's thinking.  Basic learning materials include sand, water, and tools to use with them, large and small blocks, puzzles, dramatic play props (dress-up clothes, puppets), items for scientific investigation (</w:t>
      </w:r>
      <w:r w:rsidR="007816F2" w:rsidRPr="00B962FF">
        <w:rPr>
          <w:sz w:val="24"/>
          <w:szCs w:val="24"/>
        </w:rPr>
        <w:t xml:space="preserve">exploring different textures, </w:t>
      </w:r>
      <w:r w:rsidR="00167BF4" w:rsidRPr="00B962FF">
        <w:rPr>
          <w:sz w:val="24"/>
          <w:szCs w:val="24"/>
        </w:rPr>
        <w:t>magnets, balances, and weights), books, cd’s, musical instruments, art and drawing s</w:t>
      </w:r>
      <w:r w:rsidR="007816F2" w:rsidRPr="00B962FF">
        <w:rPr>
          <w:sz w:val="24"/>
          <w:szCs w:val="24"/>
        </w:rPr>
        <w:t>upplies, and climbing structure (Soft Climber)</w:t>
      </w:r>
      <w:r w:rsidR="00167BF4" w:rsidRPr="00B962FF">
        <w:rPr>
          <w:sz w:val="24"/>
          <w:szCs w:val="24"/>
        </w:rPr>
        <w:t>.  Positive social interaction is encouraged by helping children to develop their verbal skills and to express their feelings in appropriate ways.</w:t>
      </w:r>
    </w:p>
    <w:p w:rsidR="00167BF4" w:rsidRPr="00B962FF" w:rsidRDefault="00167BF4" w:rsidP="00EE1B3E">
      <w:pPr>
        <w:ind w:left="720" w:right="531"/>
        <w:rPr>
          <w:sz w:val="24"/>
          <w:szCs w:val="24"/>
        </w:rPr>
      </w:pPr>
      <w:r w:rsidRPr="00B962FF">
        <w:rPr>
          <w:sz w:val="24"/>
          <w:szCs w:val="24"/>
        </w:rPr>
        <w:t>We recognize that the child is an individual as well as a member of a larger unit, his/her family.  Strong, viable parent/teacher relationships promote effective communication and participation</w:t>
      </w:r>
      <w:r w:rsidR="007816F2" w:rsidRPr="00B962FF">
        <w:rPr>
          <w:sz w:val="24"/>
          <w:szCs w:val="24"/>
        </w:rPr>
        <w:t>.</w:t>
      </w:r>
      <w:r w:rsidR="007816F2" w:rsidRPr="00B962FF">
        <w:rPr>
          <w:color w:val="FF0000"/>
          <w:sz w:val="24"/>
          <w:szCs w:val="24"/>
        </w:rPr>
        <w:t xml:space="preserve"> </w:t>
      </w:r>
      <w:r w:rsidR="007816F2" w:rsidRPr="00B962FF">
        <w:rPr>
          <w:sz w:val="24"/>
          <w:szCs w:val="24"/>
        </w:rPr>
        <w:t xml:space="preserve">We work closely </w:t>
      </w:r>
      <w:r w:rsidRPr="00B962FF">
        <w:rPr>
          <w:sz w:val="24"/>
          <w:szCs w:val="24"/>
        </w:rPr>
        <w:t>with parents for the benefit of the child and includes families in the curriculum and special events.</w:t>
      </w:r>
    </w:p>
    <w:p w:rsidR="00F65C5D" w:rsidRPr="00B962FF" w:rsidRDefault="007816F2" w:rsidP="00EE1B3E">
      <w:pPr>
        <w:ind w:left="360" w:firstLine="360"/>
        <w:rPr>
          <w:b/>
          <w:sz w:val="24"/>
          <w:szCs w:val="24"/>
          <w:u w:val="single" w:color="000000"/>
        </w:rPr>
      </w:pPr>
      <w:r w:rsidRPr="00B962FF">
        <w:rPr>
          <w:b/>
          <w:sz w:val="24"/>
          <w:szCs w:val="24"/>
          <w:u w:val="single" w:color="000000"/>
        </w:rPr>
        <w:t>Qualifications</w:t>
      </w:r>
      <w:r w:rsidR="00C26239" w:rsidRPr="00B962FF">
        <w:rPr>
          <w:b/>
          <w:sz w:val="24"/>
          <w:szCs w:val="24"/>
          <w:u w:val="single" w:color="000000"/>
        </w:rPr>
        <w:t>:</w:t>
      </w:r>
    </w:p>
    <w:p w:rsidR="00F65C5D" w:rsidRPr="00B962FF" w:rsidRDefault="00F65C5D" w:rsidP="00F65C5D">
      <w:pPr>
        <w:pStyle w:val="ListParagraph"/>
        <w:numPr>
          <w:ilvl w:val="0"/>
          <w:numId w:val="22"/>
        </w:numPr>
        <w:rPr>
          <w:b/>
          <w:sz w:val="24"/>
          <w:szCs w:val="24"/>
        </w:rPr>
      </w:pPr>
      <w:r w:rsidRPr="00B962FF">
        <w:rPr>
          <w:b/>
          <w:sz w:val="24"/>
          <w:szCs w:val="24"/>
        </w:rPr>
        <w:t>Diploma in Commerce</w:t>
      </w:r>
    </w:p>
    <w:p w:rsidR="00F65C5D" w:rsidRPr="00B962FF" w:rsidRDefault="00F65C5D" w:rsidP="00F65C5D">
      <w:pPr>
        <w:pStyle w:val="ListParagraph"/>
        <w:numPr>
          <w:ilvl w:val="0"/>
          <w:numId w:val="22"/>
        </w:numPr>
        <w:rPr>
          <w:b/>
          <w:sz w:val="24"/>
          <w:szCs w:val="24"/>
        </w:rPr>
      </w:pPr>
      <w:r w:rsidRPr="00B962FF">
        <w:rPr>
          <w:b/>
          <w:sz w:val="24"/>
          <w:szCs w:val="24"/>
        </w:rPr>
        <w:t>Bachelor’s in arts</w:t>
      </w:r>
    </w:p>
    <w:p w:rsidR="00F65C5D" w:rsidRPr="00B962FF" w:rsidRDefault="00F65C5D" w:rsidP="00F65C5D">
      <w:pPr>
        <w:pStyle w:val="ListParagraph"/>
        <w:numPr>
          <w:ilvl w:val="0"/>
          <w:numId w:val="22"/>
        </w:numPr>
        <w:rPr>
          <w:b/>
          <w:sz w:val="24"/>
          <w:szCs w:val="24"/>
        </w:rPr>
      </w:pPr>
      <w:r w:rsidRPr="00B962FF">
        <w:rPr>
          <w:b/>
          <w:sz w:val="24"/>
          <w:szCs w:val="24"/>
        </w:rPr>
        <w:t xml:space="preserve">B.Ed. (bachelor’s in education)  </w:t>
      </w:r>
    </w:p>
    <w:p w:rsidR="00F65C5D" w:rsidRPr="00B962FF" w:rsidRDefault="00F65C5D" w:rsidP="00F65C5D">
      <w:pPr>
        <w:pStyle w:val="ListParagraph"/>
        <w:numPr>
          <w:ilvl w:val="0"/>
          <w:numId w:val="22"/>
        </w:numPr>
        <w:rPr>
          <w:b/>
          <w:sz w:val="24"/>
          <w:szCs w:val="24"/>
          <w:u w:val="single" w:color="000000"/>
        </w:rPr>
      </w:pPr>
      <w:r w:rsidRPr="00B962FF">
        <w:rPr>
          <w:b/>
          <w:sz w:val="24"/>
          <w:szCs w:val="24"/>
        </w:rPr>
        <w:t>Master’s in arts</w:t>
      </w:r>
    </w:p>
    <w:p w:rsidR="00F65C5D" w:rsidRPr="00B962FF" w:rsidRDefault="00F65C5D" w:rsidP="00F65C5D">
      <w:pPr>
        <w:ind w:left="720"/>
        <w:rPr>
          <w:b/>
          <w:sz w:val="24"/>
          <w:szCs w:val="24"/>
          <w:u w:val="single" w:color="000000"/>
        </w:rPr>
      </w:pPr>
      <w:r w:rsidRPr="00B962FF">
        <w:rPr>
          <w:b/>
          <w:sz w:val="24"/>
          <w:szCs w:val="24"/>
          <w:u w:val="single" w:color="000000"/>
        </w:rPr>
        <w:t xml:space="preserve">Experience: </w:t>
      </w:r>
    </w:p>
    <w:p w:rsidR="00F65C5D" w:rsidRPr="00B962FF" w:rsidRDefault="00F65C5D" w:rsidP="00F65C5D">
      <w:pPr>
        <w:pStyle w:val="ListParagraph"/>
        <w:numPr>
          <w:ilvl w:val="0"/>
          <w:numId w:val="23"/>
        </w:numPr>
        <w:rPr>
          <w:b/>
          <w:sz w:val="24"/>
          <w:szCs w:val="24"/>
        </w:rPr>
      </w:pPr>
      <w:r w:rsidRPr="00B962FF">
        <w:rPr>
          <w:b/>
          <w:sz w:val="24"/>
          <w:szCs w:val="24"/>
        </w:rPr>
        <w:t>10 Years’ Experience in Private High School in Pakistan</w:t>
      </w:r>
    </w:p>
    <w:p w:rsidR="00F65C5D" w:rsidRPr="00B962FF" w:rsidRDefault="00F65C5D" w:rsidP="00F65C5D">
      <w:pPr>
        <w:pStyle w:val="ListParagraph"/>
        <w:numPr>
          <w:ilvl w:val="0"/>
          <w:numId w:val="23"/>
        </w:numPr>
        <w:rPr>
          <w:b/>
          <w:sz w:val="24"/>
          <w:szCs w:val="24"/>
        </w:rPr>
      </w:pPr>
      <w:r w:rsidRPr="00B962FF">
        <w:rPr>
          <w:b/>
          <w:sz w:val="24"/>
          <w:szCs w:val="24"/>
        </w:rPr>
        <w:t xml:space="preserve">3 Years plus experience at KinderCare Learning </w:t>
      </w:r>
      <w:r w:rsidR="00DB005D" w:rsidRPr="00B962FF">
        <w:rPr>
          <w:b/>
          <w:sz w:val="24"/>
          <w:szCs w:val="24"/>
        </w:rPr>
        <w:t>Child care</w:t>
      </w:r>
      <w:r w:rsidRPr="00B962FF">
        <w:rPr>
          <w:b/>
          <w:sz w:val="24"/>
          <w:szCs w:val="24"/>
        </w:rPr>
        <w:t xml:space="preserve"> (Bellevue Factoria)</w:t>
      </w:r>
    </w:p>
    <w:p w:rsidR="00F65C5D" w:rsidRPr="00B962FF" w:rsidRDefault="00F65C5D" w:rsidP="00F65C5D">
      <w:pPr>
        <w:pStyle w:val="ListParagraph"/>
        <w:ind w:left="1440"/>
        <w:rPr>
          <w:b/>
          <w:sz w:val="24"/>
          <w:szCs w:val="24"/>
        </w:rPr>
      </w:pPr>
    </w:p>
    <w:p w:rsidR="003A16A6" w:rsidRPr="00B962FF" w:rsidRDefault="003A16A6" w:rsidP="003A16A6">
      <w:pPr>
        <w:spacing w:before="2" w:line="240" w:lineRule="exact"/>
        <w:ind w:left="720" w:right="384"/>
        <w:rPr>
          <w:color w:val="000000" w:themeColor="text1"/>
          <w:sz w:val="24"/>
          <w:szCs w:val="24"/>
        </w:rPr>
      </w:pPr>
      <w:r w:rsidRPr="00B962FF">
        <w:rPr>
          <w:color w:val="000000" w:themeColor="text1"/>
          <w:sz w:val="24"/>
          <w:szCs w:val="24"/>
        </w:rPr>
        <w:t xml:space="preserve">I meet </w:t>
      </w:r>
      <w:r w:rsidR="00F65C5D" w:rsidRPr="00B962FF">
        <w:rPr>
          <w:color w:val="000000" w:themeColor="text1"/>
          <w:sz w:val="24"/>
          <w:szCs w:val="24"/>
        </w:rPr>
        <w:t>and, in most cases,</w:t>
      </w:r>
      <w:r w:rsidRPr="00B962FF">
        <w:rPr>
          <w:color w:val="000000" w:themeColor="text1"/>
          <w:sz w:val="24"/>
          <w:szCs w:val="24"/>
        </w:rPr>
        <w:t xml:space="preserve"> exceed the Department of Early Education and Care (EEC) requirements for formal education for their respective positions have had experience working with young children at </w:t>
      </w:r>
      <w:r w:rsidR="00F65C5D" w:rsidRPr="00B962FF">
        <w:rPr>
          <w:color w:val="000000" w:themeColor="text1"/>
          <w:sz w:val="24"/>
          <w:szCs w:val="24"/>
        </w:rPr>
        <w:t>KinderCare</w:t>
      </w:r>
      <w:r w:rsidRPr="00B962FF">
        <w:rPr>
          <w:color w:val="000000" w:themeColor="text1"/>
          <w:sz w:val="24"/>
          <w:szCs w:val="24"/>
        </w:rPr>
        <w:t xml:space="preserve"> Learning </w:t>
      </w:r>
      <w:r w:rsidR="00DB005D" w:rsidRPr="00B962FF">
        <w:rPr>
          <w:color w:val="000000" w:themeColor="text1"/>
          <w:sz w:val="24"/>
          <w:szCs w:val="24"/>
        </w:rPr>
        <w:t>Child care</w:t>
      </w:r>
      <w:r w:rsidR="00F65C5D" w:rsidRPr="00B962FF">
        <w:rPr>
          <w:color w:val="000000" w:themeColor="text1"/>
          <w:sz w:val="24"/>
          <w:szCs w:val="24"/>
        </w:rPr>
        <w:t xml:space="preserve"> (Bellevue)</w:t>
      </w:r>
      <w:r w:rsidRPr="00B962FF">
        <w:rPr>
          <w:color w:val="000000" w:themeColor="text1"/>
          <w:sz w:val="24"/>
          <w:szCs w:val="24"/>
        </w:rPr>
        <w:t xml:space="preserve"> and their families, and EEC approved certification in First Aid and CPR. </w:t>
      </w:r>
    </w:p>
    <w:p w:rsidR="007816F2" w:rsidRPr="00B962FF" w:rsidRDefault="003A16A6" w:rsidP="003A16A6">
      <w:pPr>
        <w:spacing w:before="2" w:line="240" w:lineRule="exact"/>
        <w:ind w:left="720" w:right="384"/>
        <w:rPr>
          <w:sz w:val="24"/>
          <w:szCs w:val="24"/>
        </w:rPr>
      </w:pPr>
      <w:r w:rsidRPr="00B962FF">
        <w:rPr>
          <w:sz w:val="24"/>
          <w:szCs w:val="24"/>
        </w:rPr>
        <w:t>I enjoy and understand</w:t>
      </w:r>
      <w:r w:rsidR="007816F2" w:rsidRPr="00B962FF">
        <w:rPr>
          <w:sz w:val="24"/>
          <w:szCs w:val="24"/>
        </w:rPr>
        <w:t xml:space="preserve"> how young children learn and grow.  They respond with sensitivity to each child's individual needs, desires, and interests.</w:t>
      </w:r>
    </w:p>
    <w:p w:rsidR="00C26239" w:rsidRPr="00B962FF" w:rsidRDefault="00AA58D2" w:rsidP="00C26239">
      <w:pPr>
        <w:ind w:left="720" w:right="116"/>
        <w:rPr>
          <w:sz w:val="24"/>
          <w:szCs w:val="24"/>
        </w:rPr>
      </w:pPr>
      <w:r w:rsidRPr="00B962FF">
        <w:rPr>
          <w:sz w:val="24"/>
          <w:szCs w:val="24"/>
        </w:rPr>
        <w:t>To</w:t>
      </w:r>
      <w:r w:rsidR="007816F2" w:rsidRPr="00B962FF">
        <w:rPr>
          <w:sz w:val="24"/>
          <w:szCs w:val="24"/>
        </w:rPr>
        <w:t xml:space="preserve"> ensure that employees or other persons regularly providing child care or support services with potential for unsupervised contact with children at MCCC are appropriate for serving in their positions, a Criminal Offender Record Information (CORI) check and a Department of Social Services (</w:t>
      </w:r>
      <w:r w:rsidR="00845052" w:rsidRPr="00B962FF">
        <w:rPr>
          <w:sz w:val="24"/>
          <w:szCs w:val="24"/>
        </w:rPr>
        <w:t>CPS</w:t>
      </w:r>
      <w:r w:rsidR="007816F2" w:rsidRPr="00B962FF">
        <w:rPr>
          <w:sz w:val="24"/>
          <w:szCs w:val="24"/>
        </w:rPr>
        <w:t xml:space="preserve">) Background Record Check shall be performed on all candidates for positions before an offer of employment is confirmed. Further, a Criminal Offender Record Information (CORI) </w:t>
      </w:r>
      <w:r w:rsidR="007816F2" w:rsidRPr="00B962FF">
        <w:rPr>
          <w:sz w:val="24"/>
          <w:szCs w:val="24"/>
        </w:rPr>
        <w:lastRenderedPageBreak/>
        <w:t>check and a Department of Social Services (</w:t>
      </w:r>
      <w:r w:rsidR="00845052" w:rsidRPr="00B962FF">
        <w:rPr>
          <w:sz w:val="24"/>
          <w:szCs w:val="24"/>
        </w:rPr>
        <w:t>CPS</w:t>
      </w:r>
      <w:r w:rsidR="007816F2" w:rsidRPr="00B962FF">
        <w:rPr>
          <w:sz w:val="24"/>
          <w:szCs w:val="24"/>
        </w:rPr>
        <w:t xml:space="preserve">) Background Record Check shall be performed bi-annually on all persons in such positions and/or any time the program receives information that may indicate that a new CORI or </w:t>
      </w:r>
      <w:r w:rsidR="00845052" w:rsidRPr="00B962FF">
        <w:rPr>
          <w:sz w:val="24"/>
          <w:szCs w:val="24"/>
        </w:rPr>
        <w:t>CPS</w:t>
      </w:r>
      <w:r w:rsidR="007816F2" w:rsidRPr="00B962FF">
        <w:rPr>
          <w:sz w:val="24"/>
          <w:szCs w:val="24"/>
        </w:rPr>
        <w:t xml:space="preserve"> Background Rec</w:t>
      </w:r>
      <w:r w:rsidR="00C26239" w:rsidRPr="00B962FF">
        <w:rPr>
          <w:sz w:val="24"/>
          <w:szCs w:val="24"/>
        </w:rPr>
        <w:t>ord Check review is appropriate.</w:t>
      </w:r>
    </w:p>
    <w:p w:rsidR="00EE1B3E" w:rsidRPr="00B962FF" w:rsidRDefault="00EE1B3E" w:rsidP="00C26239">
      <w:pPr>
        <w:ind w:right="116"/>
        <w:rPr>
          <w:b/>
          <w:position w:val="-1"/>
          <w:sz w:val="24"/>
          <w:szCs w:val="24"/>
          <w:u w:val="single" w:color="000000"/>
        </w:rPr>
      </w:pPr>
    </w:p>
    <w:p w:rsidR="003A16A6" w:rsidRPr="00B962FF" w:rsidRDefault="003A16A6" w:rsidP="00EE1B3E">
      <w:pPr>
        <w:ind w:right="116" w:firstLine="720"/>
        <w:rPr>
          <w:b/>
          <w:sz w:val="24"/>
          <w:szCs w:val="24"/>
        </w:rPr>
      </w:pPr>
      <w:r w:rsidRPr="00B962FF">
        <w:rPr>
          <w:b/>
          <w:position w:val="-1"/>
          <w:sz w:val="24"/>
          <w:szCs w:val="24"/>
          <w:u w:val="single" w:color="000000"/>
        </w:rPr>
        <w:t>Hours and Days of Operation</w:t>
      </w:r>
      <w:r w:rsidR="00084022" w:rsidRPr="00B962FF">
        <w:rPr>
          <w:b/>
          <w:position w:val="-1"/>
          <w:sz w:val="24"/>
          <w:szCs w:val="24"/>
          <w:u w:val="single" w:color="000000"/>
        </w:rPr>
        <w:t>:</w:t>
      </w:r>
    </w:p>
    <w:p w:rsidR="008128DC" w:rsidRPr="00B962FF" w:rsidRDefault="003A16A6" w:rsidP="00EE1B3E">
      <w:pPr>
        <w:spacing w:before="36" w:after="0" w:line="240" w:lineRule="exact"/>
        <w:ind w:left="720" w:right="736"/>
        <w:rPr>
          <w:sz w:val="24"/>
          <w:szCs w:val="24"/>
        </w:rPr>
      </w:pPr>
      <w:r w:rsidRPr="00B962FF">
        <w:rPr>
          <w:sz w:val="24"/>
          <w:szCs w:val="24"/>
        </w:rPr>
        <w:t xml:space="preserve">The </w:t>
      </w:r>
      <w:r w:rsidR="00DB005D" w:rsidRPr="00B962FF">
        <w:rPr>
          <w:sz w:val="24"/>
          <w:szCs w:val="24"/>
        </w:rPr>
        <w:t>Child care</w:t>
      </w:r>
      <w:r w:rsidRPr="00B962FF">
        <w:rPr>
          <w:sz w:val="24"/>
          <w:szCs w:val="24"/>
        </w:rPr>
        <w:t xml:space="preserve"> is open Monday through Friday, 7:00am to </w:t>
      </w:r>
      <w:r w:rsidR="00ED7CCD" w:rsidRPr="00B962FF">
        <w:rPr>
          <w:sz w:val="24"/>
          <w:szCs w:val="24"/>
        </w:rPr>
        <w:t>6:00</w:t>
      </w:r>
      <w:r w:rsidRPr="00B962FF">
        <w:rPr>
          <w:sz w:val="24"/>
          <w:szCs w:val="24"/>
        </w:rPr>
        <w:t xml:space="preserve">pm, fifty-two (52) weeks per year, excluding the following days: </w:t>
      </w:r>
    </w:p>
    <w:p w:rsidR="008128DC" w:rsidRPr="00B962FF" w:rsidRDefault="008128DC" w:rsidP="008128DC">
      <w:pPr>
        <w:spacing w:after="0"/>
        <w:rPr>
          <w:b/>
          <w:sz w:val="24"/>
          <w:szCs w:val="24"/>
        </w:rPr>
      </w:pPr>
    </w:p>
    <w:p w:rsidR="003A16A6" w:rsidRPr="00B962FF" w:rsidRDefault="003A16A6" w:rsidP="00EE1B3E">
      <w:pPr>
        <w:spacing w:after="0"/>
        <w:ind w:left="108" w:firstLine="720"/>
        <w:rPr>
          <w:sz w:val="24"/>
          <w:szCs w:val="24"/>
        </w:rPr>
      </w:pPr>
      <w:r w:rsidRPr="00B962FF">
        <w:rPr>
          <w:b/>
          <w:sz w:val="24"/>
          <w:szCs w:val="24"/>
        </w:rPr>
        <w:t xml:space="preserve">The </w:t>
      </w:r>
      <w:r w:rsidR="00DB005D" w:rsidRPr="00B962FF">
        <w:rPr>
          <w:b/>
          <w:sz w:val="24"/>
          <w:szCs w:val="24"/>
        </w:rPr>
        <w:t>Child care</w:t>
      </w:r>
      <w:r w:rsidRPr="00B962FF">
        <w:rPr>
          <w:b/>
          <w:sz w:val="24"/>
          <w:szCs w:val="24"/>
        </w:rPr>
        <w:t xml:space="preserve"> is closed on the following holidays:</w:t>
      </w:r>
    </w:p>
    <w:p w:rsidR="003A16A6" w:rsidRPr="00B962FF" w:rsidRDefault="008128DC" w:rsidP="008128DC">
      <w:pPr>
        <w:pStyle w:val="ListParagraph"/>
        <w:numPr>
          <w:ilvl w:val="0"/>
          <w:numId w:val="2"/>
        </w:numPr>
        <w:spacing w:before="9" w:after="0" w:line="240" w:lineRule="exact"/>
        <w:rPr>
          <w:sz w:val="24"/>
          <w:szCs w:val="24"/>
        </w:rPr>
      </w:pPr>
      <w:r w:rsidRPr="00B962FF">
        <w:rPr>
          <w:sz w:val="24"/>
          <w:szCs w:val="24"/>
        </w:rPr>
        <w:t>New Year's Day</w:t>
      </w:r>
    </w:p>
    <w:p w:rsidR="008128DC" w:rsidRPr="00B962FF" w:rsidRDefault="008128DC" w:rsidP="008128DC">
      <w:pPr>
        <w:pStyle w:val="ListParagraph"/>
        <w:numPr>
          <w:ilvl w:val="0"/>
          <w:numId w:val="2"/>
        </w:numPr>
        <w:spacing w:before="9" w:after="0" w:line="240" w:lineRule="exact"/>
        <w:rPr>
          <w:sz w:val="24"/>
          <w:szCs w:val="24"/>
        </w:rPr>
      </w:pPr>
      <w:r w:rsidRPr="00B962FF">
        <w:rPr>
          <w:sz w:val="24"/>
          <w:szCs w:val="24"/>
        </w:rPr>
        <w:t>Memorial Day</w:t>
      </w:r>
    </w:p>
    <w:p w:rsidR="008128DC" w:rsidRPr="00B962FF" w:rsidRDefault="008128DC" w:rsidP="008128DC">
      <w:pPr>
        <w:pStyle w:val="ListParagraph"/>
        <w:numPr>
          <w:ilvl w:val="0"/>
          <w:numId w:val="2"/>
        </w:numPr>
        <w:spacing w:before="9" w:after="0" w:line="240" w:lineRule="exact"/>
        <w:rPr>
          <w:sz w:val="24"/>
          <w:szCs w:val="24"/>
        </w:rPr>
      </w:pPr>
      <w:r w:rsidRPr="00B962FF">
        <w:rPr>
          <w:sz w:val="24"/>
          <w:szCs w:val="24"/>
        </w:rPr>
        <w:t>Independence Day</w:t>
      </w:r>
    </w:p>
    <w:p w:rsidR="008128DC" w:rsidRPr="00B962FF" w:rsidRDefault="008128DC" w:rsidP="008128DC">
      <w:pPr>
        <w:pStyle w:val="ListParagraph"/>
        <w:numPr>
          <w:ilvl w:val="0"/>
          <w:numId w:val="2"/>
        </w:numPr>
        <w:spacing w:before="9" w:after="0" w:line="240" w:lineRule="exact"/>
        <w:rPr>
          <w:sz w:val="24"/>
          <w:szCs w:val="24"/>
        </w:rPr>
      </w:pPr>
      <w:r w:rsidRPr="00B962FF">
        <w:rPr>
          <w:sz w:val="24"/>
          <w:szCs w:val="24"/>
        </w:rPr>
        <w:t>Labor Day</w:t>
      </w:r>
    </w:p>
    <w:p w:rsidR="008128DC" w:rsidRPr="00B962FF" w:rsidRDefault="008128DC" w:rsidP="008128DC">
      <w:pPr>
        <w:pStyle w:val="ListParagraph"/>
        <w:numPr>
          <w:ilvl w:val="0"/>
          <w:numId w:val="2"/>
        </w:numPr>
        <w:spacing w:before="9" w:after="0" w:line="240" w:lineRule="exact"/>
        <w:rPr>
          <w:sz w:val="24"/>
          <w:szCs w:val="24"/>
        </w:rPr>
      </w:pPr>
      <w:r w:rsidRPr="00B962FF">
        <w:rPr>
          <w:sz w:val="24"/>
          <w:szCs w:val="24"/>
        </w:rPr>
        <w:t>Thanksgiving Day</w:t>
      </w:r>
    </w:p>
    <w:p w:rsidR="008128DC" w:rsidRPr="00B962FF" w:rsidRDefault="008128DC" w:rsidP="008128DC">
      <w:pPr>
        <w:pStyle w:val="ListParagraph"/>
        <w:numPr>
          <w:ilvl w:val="0"/>
          <w:numId w:val="2"/>
        </w:numPr>
        <w:spacing w:before="9" w:after="0" w:line="240" w:lineRule="exact"/>
        <w:rPr>
          <w:sz w:val="24"/>
          <w:szCs w:val="24"/>
        </w:rPr>
      </w:pPr>
      <w:r w:rsidRPr="00B962FF">
        <w:rPr>
          <w:sz w:val="24"/>
          <w:szCs w:val="24"/>
        </w:rPr>
        <w:t>The Friday after Thanksgiving Day</w:t>
      </w:r>
    </w:p>
    <w:p w:rsidR="008128DC" w:rsidRPr="00B962FF" w:rsidRDefault="008128DC" w:rsidP="008128DC">
      <w:pPr>
        <w:pStyle w:val="ListParagraph"/>
        <w:numPr>
          <w:ilvl w:val="0"/>
          <w:numId w:val="2"/>
        </w:numPr>
        <w:spacing w:before="9" w:after="0" w:line="240" w:lineRule="exact"/>
        <w:rPr>
          <w:sz w:val="24"/>
          <w:szCs w:val="24"/>
        </w:rPr>
      </w:pPr>
      <w:r w:rsidRPr="00B962FF">
        <w:rPr>
          <w:sz w:val="24"/>
          <w:szCs w:val="24"/>
        </w:rPr>
        <w:t>Christmas Day</w:t>
      </w:r>
    </w:p>
    <w:p w:rsidR="008128DC" w:rsidRPr="00B962FF" w:rsidRDefault="008128DC" w:rsidP="00EE1B3E">
      <w:pPr>
        <w:spacing w:before="36" w:after="0" w:line="240" w:lineRule="exact"/>
        <w:ind w:left="108" w:right="736" w:firstLine="720"/>
        <w:rPr>
          <w:color w:val="FF0000"/>
          <w:sz w:val="24"/>
          <w:szCs w:val="24"/>
        </w:rPr>
      </w:pPr>
      <w:r w:rsidRPr="00B962FF">
        <w:rPr>
          <w:sz w:val="24"/>
          <w:szCs w:val="24"/>
        </w:rPr>
        <w:t>If any of the above holidays fall on a weeke</w:t>
      </w:r>
      <w:r w:rsidR="005234D4" w:rsidRPr="00B962FF">
        <w:rPr>
          <w:sz w:val="24"/>
          <w:szCs w:val="24"/>
        </w:rPr>
        <w:t>nd, the closest Friday</w:t>
      </w:r>
      <w:r w:rsidRPr="00B962FF">
        <w:rPr>
          <w:sz w:val="24"/>
          <w:szCs w:val="24"/>
        </w:rPr>
        <w:t xml:space="preserve"> will be selected. </w:t>
      </w:r>
    </w:p>
    <w:p w:rsidR="008128DC" w:rsidRPr="00B962FF" w:rsidRDefault="008128DC" w:rsidP="008128DC">
      <w:pPr>
        <w:ind w:left="4702" w:right="3599"/>
        <w:rPr>
          <w:sz w:val="24"/>
          <w:szCs w:val="24"/>
        </w:rPr>
      </w:pPr>
    </w:p>
    <w:p w:rsidR="00BD6AD1" w:rsidRPr="00B962FF" w:rsidRDefault="00BD6AD1" w:rsidP="00BD6AD1">
      <w:pPr>
        <w:rPr>
          <w:b/>
          <w:sz w:val="24"/>
          <w:szCs w:val="24"/>
          <w:u w:val="single"/>
        </w:rPr>
      </w:pPr>
      <w:r w:rsidRPr="00B962FF">
        <w:rPr>
          <w:b/>
          <w:sz w:val="24"/>
          <w:szCs w:val="24"/>
          <w:u w:val="single"/>
        </w:rPr>
        <w:t>Enrollment and Dis-enrollment</w:t>
      </w:r>
    </w:p>
    <w:p w:rsidR="008128DC" w:rsidRPr="00B962FF" w:rsidRDefault="008128DC" w:rsidP="008128DC">
      <w:pPr>
        <w:spacing w:before="36" w:after="0" w:line="240" w:lineRule="exact"/>
        <w:ind w:right="736"/>
        <w:rPr>
          <w:sz w:val="24"/>
          <w:szCs w:val="24"/>
        </w:rPr>
      </w:pPr>
    </w:p>
    <w:p w:rsidR="008128DC" w:rsidRPr="00C959EA" w:rsidRDefault="008128DC" w:rsidP="00C959EA">
      <w:pPr>
        <w:ind w:firstLine="720"/>
        <w:rPr>
          <w:b/>
          <w:sz w:val="24"/>
          <w:szCs w:val="24"/>
        </w:rPr>
      </w:pPr>
      <w:r w:rsidRPr="00C959EA">
        <w:rPr>
          <w:b/>
          <w:sz w:val="24"/>
          <w:szCs w:val="24"/>
          <w:u w:val="single" w:color="000000"/>
        </w:rPr>
        <w:t>Process</w:t>
      </w:r>
      <w:r w:rsidR="00084022" w:rsidRPr="00C959EA">
        <w:rPr>
          <w:b/>
          <w:sz w:val="24"/>
          <w:szCs w:val="24"/>
          <w:u w:val="single" w:color="000000"/>
        </w:rPr>
        <w:t>:</w:t>
      </w:r>
    </w:p>
    <w:p w:rsidR="001B49DC" w:rsidRPr="00B962FF" w:rsidRDefault="008128DC" w:rsidP="00C26239">
      <w:pPr>
        <w:pStyle w:val="ListParagraph"/>
        <w:spacing w:line="240" w:lineRule="exact"/>
        <w:rPr>
          <w:i/>
          <w:sz w:val="24"/>
          <w:szCs w:val="24"/>
        </w:rPr>
      </w:pPr>
      <w:r w:rsidRPr="00B962FF">
        <w:rPr>
          <w:sz w:val="24"/>
          <w:szCs w:val="24"/>
        </w:rPr>
        <w:t xml:space="preserve">Parents interested in enrolling their child(ren) should call and arrange for a visit. </w:t>
      </w:r>
    </w:p>
    <w:p w:rsidR="001B49DC" w:rsidRPr="00B962FF" w:rsidRDefault="001B49DC" w:rsidP="001B49DC">
      <w:pPr>
        <w:spacing w:before="74"/>
        <w:ind w:left="108" w:firstLine="612"/>
        <w:rPr>
          <w:b/>
          <w:sz w:val="24"/>
          <w:szCs w:val="24"/>
        </w:rPr>
      </w:pPr>
      <w:r w:rsidRPr="00B962FF">
        <w:rPr>
          <w:b/>
          <w:sz w:val="24"/>
          <w:szCs w:val="24"/>
          <w:u w:val="single" w:color="000000"/>
        </w:rPr>
        <w:t>Orientation</w:t>
      </w:r>
      <w:r w:rsidR="00084022" w:rsidRPr="00B962FF">
        <w:rPr>
          <w:b/>
          <w:sz w:val="24"/>
          <w:szCs w:val="24"/>
          <w:u w:val="single" w:color="000000"/>
        </w:rPr>
        <w:t>:</w:t>
      </w:r>
    </w:p>
    <w:p w:rsidR="001B49DC" w:rsidRPr="00B962FF" w:rsidRDefault="001B49DC" w:rsidP="001B49DC">
      <w:pPr>
        <w:spacing w:before="1" w:line="240" w:lineRule="exact"/>
        <w:ind w:left="720" w:right="310"/>
        <w:rPr>
          <w:sz w:val="24"/>
          <w:szCs w:val="24"/>
        </w:rPr>
      </w:pPr>
      <w:r w:rsidRPr="00B962FF">
        <w:rPr>
          <w:sz w:val="24"/>
          <w:szCs w:val="24"/>
        </w:rPr>
        <w:t xml:space="preserve">We request that a parent visit with their child in the </w:t>
      </w:r>
      <w:r w:rsidR="009500F8">
        <w:rPr>
          <w:sz w:val="24"/>
          <w:szCs w:val="24"/>
        </w:rPr>
        <w:t>child care</w:t>
      </w:r>
      <w:r w:rsidRPr="00B962FF">
        <w:rPr>
          <w:sz w:val="24"/>
          <w:szCs w:val="24"/>
        </w:rPr>
        <w:t xml:space="preserve"> prior to the child’s actual start date. In most cases, one or two visits are best.</w:t>
      </w:r>
    </w:p>
    <w:p w:rsidR="001B49DC" w:rsidRPr="00B962FF" w:rsidRDefault="001B49DC" w:rsidP="001B49DC">
      <w:pPr>
        <w:spacing w:line="240" w:lineRule="exact"/>
        <w:ind w:left="720" w:right="89"/>
        <w:rPr>
          <w:sz w:val="24"/>
          <w:szCs w:val="24"/>
        </w:rPr>
      </w:pPr>
      <w:r w:rsidRPr="00B962FF">
        <w:rPr>
          <w:sz w:val="24"/>
          <w:szCs w:val="24"/>
        </w:rPr>
        <w:t>An enrollment form and a developmental history form must be completed by a parent prior to your child's first visit day. The child's health care practitioner will need to complete a physical form.</w:t>
      </w:r>
    </w:p>
    <w:p w:rsidR="001B49DC" w:rsidRPr="00B962FF" w:rsidRDefault="001B49DC" w:rsidP="001B49DC">
      <w:pPr>
        <w:ind w:left="720" w:right="342"/>
        <w:jc w:val="both"/>
        <w:rPr>
          <w:sz w:val="24"/>
          <w:szCs w:val="24"/>
        </w:rPr>
      </w:pPr>
      <w:r w:rsidRPr="00B962FF">
        <w:rPr>
          <w:sz w:val="24"/>
          <w:szCs w:val="24"/>
        </w:rPr>
        <w:t>During the first few weeks your child will be adjusting to a new place and many new faces.  We are interested in making this adjustment as easy as possible for both children and families.  Options for easing your child into the program should be discussed with me.</w:t>
      </w:r>
    </w:p>
    <w:p w:rsidR="00BD6AD1" w:rsidRPr="00B962FF" w:rsidRDefault="00BD6AD1" w:rsidP="00BD6AD1">
      <w:pPr>
        <w:rPr>
          <w:b/>
          <w:sz w:val="24"/>
          <w:szCs w:val="24"/>
        </w:rPr>
      </w:pPr>
      <w:r w:rsidRPr="00B962FF">
        <w:rPr>
          <w:b/>
          <w:sz w:val="24"/>
          <w:szCs w:val="24"/>
        </w:rPr>
        <w:t>Enrollment</w:t>
      </w:r>
    </w:p>
    <w:p w:rsidR="00BD6AD1" w:rsidRPr="00B962FF" w:rsidRDefault="00BD6AD1" w:rsidP="00BD6AD1">
      <w:pPr>
        <w:rPr>
          <w:sz w:val="24"/>
          <w:szCs w:val="24"/>
        </w:rPr>
      </w:pPr>
      <w:r w:rsidRPr="00B962FF">
        <w:rPr>
          <w:sz w:val="24"/>
          <w:szCs w:val="24"/>
        </w:rPr>
        <w:t>Dear parents complete your child’s enrollment by submitting the proper enrollment forms.</w:t>
      </w:r>
    </w:p>
    <w:p w:rsidR="00BD6AD1" w:rsidRPr="00B962FF" w:rsidRDefault="00BD6AD1" w:rsidP="00BD6AD1">
      <w:pPr>
        <w:rPr>
          <w:sz w:val="24"/>
          <w:szCs w:val="24"/>
        </w:rPr>
      </w:pPr>
      <w:r w:rsidRPr="00B962FF">
        <w:rPr>
          <w:sz w:val="24"/>
          <w:szCs w:val="24"/>
        </w:rPr>
        <w:t>These have with due dates.</w:t>
      </w:r>
    </w:p>
    <w:p w:rsidR="00BD6AD1" w:rsidRPr="00B962FF" w:rsidRDefault="00BD6AD1" w:rsidP="00BD6AD1">
      <w:pPr>
        <w:rPr>
          <w:sz w:val="24"/>
          <w:szCs w:val="24"/>
        </w:rPr>
      </w:pPr>
      <w:r w:rsidRPr="00B962FF">
        <w:rPr>
          <w:sz w:val="24"/>
          <w:szCs w:val="24"/>
        </w:rPr>
        <w:t>Please complete, sign and submit each by the date listed on the form to make sure each child’s form is complete and accurate, child can’t be accepted without the proper forms on file and payment of the first week’s tuition.  If a parent is under age of 18 a cosigner must sign the contract as a guarantor and agree to be bound by all financial terms.</w:t>
      </w:r>
    </w:p>
    <w:p w:rsidR="00BD6AD1" w:rsidRPr="00B962FF" w:rsidRDefault="00BD6AD1" w:rsidP="00BD6AD1">
      <w:pPr>
        <w:rPr>
          <w:sz w:val="24"/>
          <w:szCs w:val="24"/>
        </w:rPr>
      </w:pPr>
      <w:r w:rsidRPr="00B962FF">
        <w:rPr>
          <w:sz w:val="24"/>
          <w:szCs w:val="24"/>
        </w:rPr>
        <w:t>Be sure to take time read through and become familiar with.</w:t>
      </w:r>
    </w:p>
    <w:p w:rsidR="00BD6AD1" w:rsidRDefault="00BD6AD1" w:rsidP="00BD6AD1">
      <w:pPr>
        <w:rPr>
          <w:sz w:val="24"/>
          <w:szCs w:val="24"/>
        </w:rPr>
      </w:pPr>
      <w:r w:rsidRPr="00B962FF">
        <w:rPr>
          <w:sz w:val="24"/>
          <w:szCs w:val="24"/>
        </w:rPr>
        <w:t xml:space="preserve">The program and policies are in the Parent Handbook before your child’s first day at Forward </w:t>
      </w:r>
      <w:r w:rsidR="009500F8">
        <w:rPr>
          <w:sz w:val="24"/>
          <w:szCs w:val="24"/>
        </w:rPr>
        <w:t>Child care</w:t>
      </w:r>
      <w:r w:rsidRPr="00B962FF">
        <w:rPr>
          <w:sz w:val="24"/>
          <w:szCs w:val="24"/>
        </w:rPr>
        <w:t>.</w:t>
      </w:r>
    </w:p>
    <w:p w:rsidR="00C959EA" w:rsidRPr="00B962FF" w:rsidRDefault="00C959EA" w:rsidP="00BD6AD1">
      <w:pPr>
        <w:rPr>
          <w:sz w:val="24"/>
          <w:szCs w:val="24"/>
        </w:rPr>
      </w:pPr>
      <w:bookmarkStart w:id="0" w:name="_GoBack"/>
      <w:bookmarkEnd w:id="0"/>
    </w:p>
    <w:p w:rsidR="00BD6AD1" w:rsidRPr="00B962FF" w:rsidRDefault="00BD6AD1" w:rsidP="00BD6AD1">
      <w:pPr>
        <w:rPr>
          <w:sz w:val="24"/>
          <w:szCs w:val="24"/>
        </w:rPr>
      </w:pPr>
    </w:p>
    <w:p w:rsidR="00BD6AD1" w:rsidRPr="00B962FF" w:rsidRDefault="00BD6AD1" w:rsidP="00BD6AD1">
      <w:pPr>
        <w:rPr>
          <w:b/>
          <w:sz w:val="24"/>
          <w:szCs w:val="24"/>
        </w:rPr>
      </w:pPr>
      <w:r w:rsidRPr="00B962FF">
        <w:rPr>
          <w:b/>
          <w:sz w:val="24"/>
          <w:szCs w:val="24"/>
        </w:rPr>
        <w:lastRenderedPageBreak/>
        <w:t>Dis-enrollment</w:t>
      </w:r>
    </w:p>
    <w:p w:rsidR="00BD6AD1" w:rsidRPr="00B962FF" w:rsidRDefault="00BD6AD1" w:rsidP="00BD6AD1">
      <w:pPr>
        <w:rPr>
          <w:sz w:val="24"/>
          <w:szCs w:val="24"/>
        </w:rPr>
      </w:pPr>
      <w:r w:rsidRPr="00B962FF">
        <w:rPr>
          <w:sz w:val="24"/>
          <w:szCs w:val="24"/>
        </w:rPr>
        <w:t>Parent/Provider contract may be terminated at any point either by the Parent or by the Forward Child care.</w:t>
      </w:r>
    </w:p>
    <w:p w:rsidR="00BD6AD1" w:rsidRPr="00B962FF" w:rsidRDefault="00BD6AD1" w:rsidP="00BD6AD1">
      <w:pPr>
        <w:rPr>
          <w:sz w:val="24"/>
          <w:szCs w:val="24"/>
        </w:rPr>
      </w:pPr>
      <w:r w:rsidRPr="00B962FF">
        <w:rPr>
          <w:sz w:val="24"/>
          <w:szCs w:val="24"/>
        </w:rPr>
        <w:t>If Parent wants to dis-enroll their child, they must give a prior written two weeks’ notice the final payment will cover the child’s last two weeks of care, whether the child is brought to the Forward Child Care or not payment will be due. Regardless which party terminates the parent or Forward Child Care</w:t>
      </w:r>
    </w:p>
    <w:p w:rsidR="00BD6AD1" w:rsidRPr="00B962FF" w:rsidRDefault="00BD6AD1" w:rsidP="00BD6AD1">
      <w:pPr>
        <w:rPr>
          <w:sz w:val="24"/>
          <w:szCs w:val="24"/>
        </w:rPr>
      </w:pPr>
      <w:r w:rsidRPr="00B962FF">
        <w:rPr>
          <w:sz w:val="24"/>
          <w:szCs w:val="24"/>
        </w:rPr>
        <w:t>Forward Child Care may disenroll the child at will, effective immediately, reasons for termination may include.</w:t>
      </w:r>
    </w:p>
    <w:p w:rsidR="00BD6AD1" w:rsidRPr="00B962FF" w:rsidRDefault="00BD6AD1" w:rsidP="00BD6AD1">
      <w:pPr>
        <w:rPr>
          <w:sz w:val="24"/>
          <w:szCs w:val="24"/>
        </w:rPr>
      </w:pPr>
    </w:p>
    <w:p w:rsidR="00BD6AD1" w:rsidRPr="00B962FF" w:rsidRDefault="00BD6AD1" w:rsidP="00BD6AD1">
      <w:pPr>
        <w:rPr>
          <w:sz w:val="24"/>
          <w:szCs w:val="24"/>
        </w:rPr>
      </w:pPr>
      <w:r w:rsidRPr="00B962FF">
        <w:rPr>
          <w:sz w:val="24"/>
          <w:szCs w:val="24"/>
        </w:rPr>
        <w:t>Late pick ups</w:t>
      </w:r>
    </w:p>
    <w:p w:rsidR="00BD6AD1" w:rsidRPr="00B962FF" w:rsidRDefault="00BD6AD1" w:rsidP="00BD6AD1">
      <w:pPr>
        <w:rPr>
          <w:sz w:val="24"/>
          <w:szCs w:val="24"/>
        </w:rPr>
      </w:pPr>
      <w:r w:rsidRPr="00B962FF">
        <w:rPr>
          <w:sz w:val="24"/>
          <w:szCs w:val="24"/>
        </w:rPr>
        <w:t>Verbal or Physical abuse by parent</w:t>
      </w:r>
    </w:p>
    <w:p w:rsidR="00BD6AD1" w:rsidRPr="00B962FF" w:rsidRDefault="00BD6AD1" w:rsidP="00BD6AD1">
      <w:pPr>
        <w:rPr>
          <w:sz w:val="24"/>
          <w:szCs w:val="24"/>
        </w:rPr>
      </w:pPr>
      <w:r w:rsidRPr="00B962FF">
        <w:rPr>
          <w:sz w:val="24"/>
          <w:szCs w:val="24"/>
        </w:rPr>
        <w:t>Inability to meet the needs of child</w:t>
      </w:r>
    </w:p>
    <w:p w:rsidR="00BD6AD1" w:rsidRPr="00B962FF" w:rsidRDefault="00BD6AD1" w:rsidP="00BD6AD1">
      <w:pPr>
        <w:rPr>
          <w:sz w:val="24"/>
          <w:szCs w:val="24"/>
        </w:rPr>
      </w:pPr>
      <w:r w:rsidRPr="00B962FF">
        <w:rPr>
          <w:sz w:val="24"/>
          <w:szCs w:val="24"/>
        </w:rPr>
        <w:t>Failure to pay child care dues on time</w:t>
      </w:r>
    </w:p>
    <w:p w:rsidR="00BD6AD1" w:rsidRPr="00B962FF" w:rsidRDefault="00BD6AD1" w:rsidP="00BD6AD1">
      <w:pPr>
        <w:ind w:left="720" w:right="342"/>
        <w:jc w:val="both"/>
        <w:rPr>
          <w:sz w:val="24"/>
          <w:szCs w:val="24"/>
        </w:rPr>
      </w:pPr>
      <w:r w:rsidRPr="00B962FF">
        <w:rPr>
          <w:sz w:val="24"/>
          <w:szCs w:val="24"/>
        </w:rPr>
        <w:t>Lack of parent’s cooperation</w:t>
      </w:r>
    </w:p>
    <w:p w:rsidR="00B962FF" w:rsidRPr="00B962FF" w:rsidRDefault="00B962FF" w:rsidP="00084022">
      <w:pPr>
        <w:pStyle w:val="ListParagraph"/>
        <w:spacing w:before="1" w:line="240" w:lineRule="exact"/>
        <w:ind w:right="461"/>
        <w:rPr>
          <w:b/>
          <w:sz w:val="24"/>
          <w:szCs w:val="24"/>
          <w:u w:val="single"/>
        </w:rPr>
      </w:pPr>
    </w:p>
    <w:p w:rsidR="00CA482D" w:rsidRPr="00B962FF" w:rsidRDefault="00084022" w:rsidP="00084022">
      <w:pPr>
        <w:pStyle w:val="ListParagraph"/>
        <w:spacing w:before="1" w:line="240" w:lineRule="exact"/>
        <w:ind w:right="461"/>
        <w:rPr>
          <w:sz w:val="24"/>
          <w:szCs w:val="24"/>
        </w:rPr>
      </w:pPr>
      <w:r w:rsidRPr="00B962FF">
        <w:rPr>
          <w:b/>
          <w:sz w:val="24"/>
          <w:szCs w:val="24"/>
          <w:u w:val="single"/>
        </w:rPr>
        <w:t>Tuition Fee Charges:</w:t>
      </w:r>
    </w:p>
    <w:p w:rsidR="009F7DCB" w:rsidRPr="00B962FF" w:rsidRDefault="00B07982" w:rsidP="00CA482D">
      <w:pPr>
        <w:spacing w:before="2"/>
        <w:ind w:left="720" w:right="71"/>
        <w:rPr>
          <w:sz w:val="24"/>
          <w:szCs w:val="24"/>
        </w:rPr>
      </w:pPr>
      <w:r w:rsidRPr="00B962FF">
        <w:rPr>
          <w:sz w:val="24"/>
          <w:szCs w:val="24"/>
        </w:rPr>
        <w:t>Tuition will be charged based upon the group size:</w:t>
      </w:r>
    </w:p>
    <w:p w:rsidR="00B07982" w:rsidRPr="00B962FF" w:rsidRDefault="00B07982" w:rsidP="00CA482D">
      <w:pPr>
        <w:spacing w:before="2"/>
        <w:ind w:left="720" w:right="71"/>
        <w:rPr>
          <w:sz w:val="24"/>
          <w:szCs w:val="24"/>
        </w:rPr>
      </w:pPr>
      <w:r w:rsidRPr="00B962FF">
        <w:rPr>
          <w:b/>
          <w:sz w:val="24"/>
          <w:szCs w:val="24"/>
        </w:rPr>
        <w:t>Infants:</w:t>
      </w:r>
      <w:r w:rsidR="002003AA" w:rsidRPr="00B962FF">
        <w:rPr>
          <w:sz w:val="24"/>
          <w:szCs w:val="24"/>
        </w:rPr>
        <w:t xml:space="preserve"> $1,250</w:t>
      </w:r>
    </w:p>
    <w:p w:rsidR="00B07982" w:rsidRPr="00B962FF" w:rsidRDefault="00B07982" w:rsidP="00CA482D">
      <w:pPr>
        <w:spacing w:before="2"/>
        <w:ind w:left="720" w:right="71"/>
        <w:rPr>
          <w:sz w:val="24"/>
          <w:szCs w:val="24"/>
        </w:rPr>
      </w:pPr>
      <w:r w:rsidRPr="00B962FF">
        <w:rPr>
          <w:b/>
          <w:sz w:val="24"/>
          <w:szCs w:val="24"/>
        </w:rPr>
        <w:t>Toddlers and Twos:</w:t>
      </w:r>
      <w:r w:rsidRPr="00B962FF">
        <w:rPr>
          <w:sz w:val="24"/>
          <w:szCs w:val="24"/>
        </w:rPr>
        <w:t xml:space="preserve"> $</w:t>
      </w:r>
      <w:r w:rsidR="002003AA" w:rsidRPr="00B962FF">
        <w:rPr>
          <w:sz w:val="24"/>
          <w:szCs w:val="24"/>
        </w:rPr>
        <w:t>1200</w:t>
      </w:r>
    </w:p>
    <w:p w:rsidR="00B07982" w:rsidRPr="00B962FF" w:rsidRDefault="00B07982" w:rsidP="00CA482D">
      <w:pPr>
        <w:spacing w:before="2"/>
        <w:ind w:left="720" w:right="71"/>
        <w:rPr>
          <w:sz w:val="24"/>
          <w:szCs w:val="24"/>
        </w:rPr>
      </w:pPr>
      <w:r w:rsidRPr="00B962FF">
        <w:rPr>
          <w:b/>
          <w:sz w:val="24"/>
          <w:szCs w:val="24"/>
        </w:rPr>
        <w:t>Preschoolers:</w:t>
      </w:r>
      <w:r w:rsidR="002003AA" w:rsidRPr="00B962FF">
        <w:rPr>
          <w:sz w:val="24"/>
          <w:szCs w:val="24"/>
        </w:rPr>
        <w:t xml:space="preserve"> $1100</w:t>
      </w:r>
    </w:p>
    <w:p w:rsidR="009F7DCB" w:rsidRPr="00B962FF" w:rsidRDefault="00B07982" w:rsidP="00B07982">
      <w:pPr>
        <w:spacing w:before="2"/>
        <w:ind w:left="720" w:right="71"/>
        <w:rPr>
          <w:sz w:val="24"/>
          <w:szCs w:val="24"/>
        </w:rPr>
      </w:pPr>
      <w:r w:rsidRPr="00B962FF">
        <w:rPr>
          <w:b/>
          <w:sz w:val="24"/>
          <w:szCs w:val="24"/>
        </w:rPr>
        <w:t>Sibling Discount:</w:t>
      </w:r>
      <w:r w:rsidRPr="00B962FF">
        <w:rPr>
          <w:sz w:val="24"/>
          <w:szCs w:val="24"/>
        </w:rPr>
        <w:t xml:space="preserve"> 20%</w:t>
      </w:r>
    </w:p>
    <w:p w:rsidR="009F7DCB" w:rsidRPr="00B962FF" w:rsidRDefault="009F7DCB" w:rsidP="009F7DCB">
      <w:pPr>
        <w:ind w:left="108"/>
        <w:rPr>
          <w:b/>
          <w:sz w:val="24"/>
          <w:szCs w:val="24"/>
        </w:rPr>
      </w:pPr>
      <w:r w:rsidRPr="00B962FF">
        <w:rPr>
          <w:sz w:val="24"/>
          <w:szCs w:val="24"/>
        </w:rPr>
        <w:tab/>
      </w:r>
      <w:r w:rsidRPr="00B962FF">
        <w:rPr>
          <w:b/>
          <w:sz w:val="24"/>
          <w:szCs w:val="24"/>
          <w:u w:val="single" w:color="000000"/>
        </w:rPr>
        <w:t>Schedule Changes</w:t>
      </w:r>
      <w:r w:rsidR="00084022" w:rsidRPr="00B962FF">
        <w:rPr>
          <w:b/>
          <w:sz w:val="24"/>
          <w:szCs w:val="24"/>
          <w:u w:val="single" w:color="000000"/>
        </w:rPr>
        <w:t>:</w:t>
      </w:r>
    </w:p>
    <w:p w:rsidR="009F7DCB" w:rsidRPr="00B962FF" w:rsidRDefault="009F7DCB" w:rsidP="009F7DCB">
      <w:pPr>
        <w:spacing w:before="1"/>
        <w:ind w:left="720" w:right="383"/>
        <w:jc w:val="both"/>
        <w:rPr>
          <w:sz w:val="24"/>
          <w:szCs w:val="24"/>
        </w:rPr>
      </w:pPr>
      <w:r w:rsidRPr="00B962FF">
        <w:rPr>
          <w:sz w:val="24"/>
          <w:szCs w:val="24"/>
        </w:rPr>
        <w:t xml:space="preserve">Schedule changes may be possible </w:t>
      </w:r>
      <w:proofErr w:type="gramStart"/>
      <w:r w:rsidRPr="00B962FF">
        <w:rPr>
          <w:sz w:val="24"/>
          <w:szCs w:val="24"/>
        </w:rPr>
        <w:t>provided that</w:t>
      </w:r>
      <w:proofErr w:type="gramEnd"/>
      <w:r w:rsidRPr="00B962FF">
        <w:rPr>
          <w:sz w:val="24"/>
          <w:szCs w:val="24"/>
        </w:rPr>
        <w:t xml:space="preserve"> space is available.  If you are reducing the number of days your child attends, a month’s notice is required so that we may fill the available opening. We discourage parents from making more than 2 schedule changes per year to provide consistency for the groups and for individual children. Exceptions will be made only in extreme circumstances.</w:t>
      </w:r>
    </w:p>
    <w:p w:rsidR="009F7DCB" w:rsidRPr="00B962FF" w:rsidRDefault="009F7DCB" w:rsidP="009F7DCB">
      <w:pPr>
        <w:spacing w:line="240" w:lineRule="exact"/>
        <w:ind w:left="720" w:right="400"/>
        <w:rPr>
          <w:sz w:val="24"/>
          <w:szCs w:val="24"/>
        </w:rPr>
      </w:pPr>
      <w:r w:rsidRPr="00B962FF">
        <w:rPr>
          <w:sz w:val="24"/>
          <w:szCs w:val="24"/>
        </w:rPr>
        <w:t>When the maximum capacity for each group is reached, an internal waiting list will be established.  The order in which children are enrolled is directly dictated by the requested schedule and the spaces available.</w:t>
      </w:r>
    </w:p>
    <w:p w:rsidR="00084022" w:rsidRPr="00B962FF" w:rsidRDefault="00084022" w:rsidP="009F7DCB">
      <w:pPr>
        <w:spacing w:line="240" w:lineRule="exact"/>
        <w:ind w:left="720" w:right="400"/>
        <w:rPr>
          <w:sz w:val="24"/>
          <w:szCs w:val="24"/>
        </w:rPr>
      </w:pPr>
    </w:p>
    <w:p w:rsidR="009F7DCB" w:rsidRPr="00B962FF" w:rsidRDefault="009F7DCB" w:rsidP="009F7DCB">
      <w:pPr>
        <w:spacing w:before="11" w:line="240" w:lineRule="exact"/>
        <w:rPr>
          <w:sz w:val="24"/>
          <w:szCs w:val="24"/>
        </w:rPr>
      </w:pPr>
    </w:p>
    <w:p w:rsidR="009F7DCB" w:rsidRPr="00B962FF" w:rsidRDefault="009F7DCB" w:rsidP="00CA482D">
      <w:pPr>
        <w:rPr>
          <w:sz w:val="24"/>
          <w:szCs w:val="24"/>
        </w:rPr>
      </w:pPr>
    </w:p>
    <w:p w:rsidR="00043B11" w:rsidRDefault="00043B11" w:rsidP="00C13FB7">
      <w:pPr>
        <w:pStyle w:val="ListParagraph"/>
        <w:rPr>
          <w:b/>
          <w:sz w:val="24"/>
          <w:szCs w:val="24"/>
        </w:rPr>
      </w:pPr>
    </w:p>
    <w:p w:rsidR="00043B11" w:rsidRDefault="00043B11" w:rsidP="00C13FB7">
      <w:pPr>
        <w:pStyle w:val="ListParagraph"/>
        <w:rPr>
          <w:b/>
          <w:sz w:val="24"/>
          <w:szCs w:val="24"/>
        </w:rPr>
      </w:pPr>
    </w:p>
    <w:p w:rsidR="00043B11" w:rsidRDefault="00043B11" w:rsidP="00C13FB7">
      <w:pPr>
        <w:pStyle w:val="ListParagraph"/>
        <w:rPr>
          <w:b/>
          <w:sz w:val="24"/>
          <w:szCs w:val="24"/>
        </w:rPr>
      </w:pPr>
    </w:p>
    <w:p w:rsidR="00043B11" w:rsidRDefault="00043B11" w:rsidP="00C13FB7">
      <w:pPr>
        <w:pStyle w:val="ListParagraph"/>
        <w:rPr>
          <w:b/>
          <w:sz w:val="24"/>
          <w:szCs w:val="24"/>
        </w:rPr>
      </w:pPr>
    </w:p>
    <w:p w:rsidR="009F7DCB" w:rsidRPr="00043B11" w:rsidRDefault="009F7DCB" w:rsidP="00043B11">
      <w:pPr>
        <w:rPr>
          <w:b/>
          <w:sz w:val="24"/>
          <w:szCs w:val="24"/>
        </w:rPr>
      </w:pPr>
      <w:r w:rsidRPr="00043B11">
        <w:rPr>
          <w:b/>
          <w:sz w:val="24"/>
          <w:szCs w:val="24"/>
        </w:rPr>
        <w:lastRenderedPageBreak/>
        <w:t>FINANCIAL POLICIES:</w:t>
      </w:r>
    </w:p>
    <w:p w:rsidR="00A93796" w:rsidRPr="00043B11" w:rsidRDefault="009F7DCB" w:rsidP="00043B11">
      <w:pPr>
        <w:rPr>
          <w:sz w:val="24"/>
          <w:szCs w:val="24"/>
        </w:rPr>
      </w:pPr>
      <w:r w:rsidRPr="00043B11">
        <w:rPr>
          <w:b/>
          <w:sz w:val="24"/>
          <w:szCs w:val="24"/>
          <w:u w:val="single"/>
        </w:rPr>
        <w:t>Tuitio</w:t>
      </w:r>
      <w:r w:rsidR="00A93796" w:rsidRPr="00043B11">
        <w:rPr>
          <w:b/>
          <w:sz w:val="24"/>
          <w:szCs w:val="24"/>
          <w:u w:val="single"/>
        </w:rPr>
        <w:t>n and Payment Policies:</w:t>
      </w:r>
    </w:p>
    <w:p w:rsidR="00E11D06" w:rsidRPr="00B962FF" w:rsidRDefault="00A93796" w:rsidP="00A93796">
      <w:pPr>
        <w:ind w:left="720" w:firstLine="360"/>
        <w:rPr>
          <w:sz w:val="24"/>
          <w:szCs w:val="24"/>
        </w:rPr>
      </w:pPr>
      <w:r w:rsidRPr="00B962FF">
        <w:rPr>
          <w:sz w:val="24"/>
          <w:szCs w:val="24"/>
        </w:rPr>
        <w:t xml:space="preserve">a     </w:t>
      </w:r>
      <w:r w:rsidR="00E11D06" w:rsidRPr="00B962FF">
        <w:rPr>
          <w:sz w:val="24"/>
          <w:szCs w:val="24"/>
        </w:rPr>
        <w:t xml:space="preserve">Payments/Tuition fee due starts at each week on Monday </w:t>
      </w:r>
    </w:p>
    <w:p w:rsidR="00E11D06" w:rsidRPr="00B962FF" w:rsidRDefault="00A93796" w:rsidP="00A93796">
      <w:pPr>
        <w:ind w:left="1080"/>
        <w:rPr>
          <w:sz w:val="24"/>
          <w:szCs w:val="24"/>
        </w:rPr>
      </w:pPr>
      <w:r w:rsidRPr="00B962FF">
        <w:rPr>
          <w:sz w:val="24"/>
          <w:szCs w:val="24"/>
        </w:rPr>
        <w:t>b</w:t>
      </w:r>
      <w:r w:rsidRPr="00B962FF">
        <w:rPr>
          <w:sz w:val="24"/>
          <w:szCs w:val="24"/>
        </w:rPr>
        <w:tab/>
      </w:r>
      <w:r w:rsidR="00E11D06" w:rsidRPr="00B962FF">
        <w:rPr>
          <w:sz w:val="24"/>
          <w:szCs w:val="24"/>
        </w:rPr>
        <w:t>we accept payments in advance</w:t>
      </w:r>
    </w:p>
    <w:p w:rsidR="00E11D06" w:rsidRPr="00B962FF" w:rsidRDefault="00A93796" w:rsidP="007C2D24">
      <w:pPr>
        <w:ind w:left="1080"/>
        <w:rPr>
          <w:sz w:val="24"/>
          <w:szCs w:val="24"/>
        </w:rPr>
      </w:pPr>
      <w:r w:rsidRPr="00B962FF">
        <w:rPr>
          <w:sz w:val="24"/>
          <w:szCs w:val="24"/>
        </w:rPr>
        <w:t>c</w:t>
      </w:r>
      <w:r w:rsidRPr="00B962FF">
        <w:rPr>
          <w:sz w:val="24"/>
          <w:szCs w:val="24"/>
        </w:rPr>
        <w:tab/>
      </w:r>
      <w:r w:rsidR="00E11D06" w:rsidRPr="00B962FF">
        <w:rPr>
          <w:sz w:val="24"/>
          <w:szCs w:val="24"/>
        </w:rPr>
        <w:t>we do acce</w:t>
      </w:r>
      <w:r w:rsidR="007C2D24">
        <w:rPr>
          <w:sz w:val="24"/>
          <w:szCs w:val="24"/>
        </w:rPr>
        <w:t>pt payments through VENMO/</w:t>
      </w:r>
      <w:r w:rsidR="00E11D06" w:rsidRPr="00B962FF">
        <w:rPr>
          <w:sz w:val="24"/>
          <w:szCs w:val="24"/>
        </w:rPr>
        <w:t xml:space="preserve">CASH </w:t>
      </w:r>
    </w:p>
    <w:p w:rsidR="00084022" w:rsidRPr="00B962FF" w:rsidRDefault="009F7DCB" w:rsidP="00084022">
      <w:pPr>
        <w:ind w:firstLine="720"/>
        <w:rPr>
          <w:sz w:val="24"/>
          <w:szCs w:val="24"/>
        </w:rPr>
      </w:pPr>
      <w:r w:rsidRPr="00B962FF">
        <w:rPr>
          <w:b/>
          <w:sz w:val="24"/>
          <w:szCs w:val="24"/>
          <w:u w:val="single"/>
        </w:rPr>
        <w:t xml:space="preserve">   </w:t>
      </w:r>
      <w:r w:rsidRPr="00B962FF">
        <w:rPr>
          <w:sz w:val="24"/>
          <w:szCs w:val="24"/>
        </w:rPr>
        <w:t xml:space="preserve">  </w:t>
      </w:r>
    </w:p>
    <w:p w:rsidR="004B2FA7" w:rsidRPr="00B962FF" w:rsidRDefault="004B2FA7" w:rsidP="00084022">
      <w:pPr>
        <w:ind w:left="108" w:firstLine="612"/>
        <w:rPr>
          <w:b/>
          <w:sz w:val="24"/>
          <w:szCs w:val="24"/>
        </w:rPr>
      </w:pPr>
      <w:r w:rsidRPr="00B962FF">
        <w:rPr>
          <w:b/>
          <w:sz w:val="24"/>
          <w:szCs w:val="24"/>
          <w:u w:val="single" w:color="000000"/>
        </w:rPr>
        <w:t>Extra Hours/Days Policy:</w:t>
      </w:r>
    </w:p>
    <w:p w:rsidR="004B2FA7" w:rsidRPr="00B962FF" w:rsidRDefault="004B2FA7" w:rsidP="00084022">
      <w:pPr>
        <w:spacing w:before="1" w:line="240" w:lineRule="exact"/>
        <w:ind w:left="720" w:right="182"/>
        <w:rPr>
          <w:sz w:val="24"/>
          <w:szCs w:val="24"/>
        </w:rPr>
      </w:pPr>
      <w:r w:rsidRPr="00B962FF">
        <w:rPr>
          <w:sz w:val="24"/>
          <w:szCs w:val="24"/>
        </w:rPr>
        <w:t>Families may request extra hours/days in addition to their scheduled hours/days</w:t>
      </w:r>
      <w:r w:rsidR="0030158D" w:rsidRPr="00B962FF">
        <w:rPr>
          <w:sz w:val="24"/>
          <w:szCs w:val="24"/>
        </w:rPr>
        <w:t>.</w:t>
      </w:r>
      <w:r w:rsidR="00084022" w:rsidRPr="00B962FF">
        <w:rPr>
          <w:sz w:val="24"/>
          <w:szCs w:val="24"/>
        </w:rPr>
        <w:t xml:space="preserve"> </w:t>
      </w:r>
      <w:r w:rsidRPr="00B962FF">
        <w:rPr>
          <w:sz w:val="24"/>
          <w:szCs w:val="24"/>
        </w:rPr>
        <w:t xml:space="preserve">Families must request the specific hours/days at least 24 hours in advance of the time requested. There is a flat </w:t>
      </w:r>
      <w:r w:rsidR="0030158D" w:rsidRPr="00B962FF">
        <w:rPr>
          <w:sz w:val="24"/>
          <w:szCs w:val="24"/>
        </w:rPr>
        <w:t>rate of $10</w:t>
      </w:r>
      <w:r w:rsidRPr="00B962FF">
        <w:rPr>
          <w:sz w:val="24"/>
          <w:szCs w:val="24"/>
        </w:rPr>
        <w:t xml:space="preserve"> an hour or any portion of the hour for extra hours.  The sibling discount is not available for extra hours/days.</w:t>
      </w:r>
    </w:p>
    <w:p w:rsidR="004B2FA7" w:rsidRPr="00B962FF" w:rsidRDefault="0030158D" w:rsidP="00084022">
      <w:pPr>
        <w:ind w:left="108" w:firstLine="612"/>
        <w:rPr>
          <w:b/>
          <w:sz w:val="24"/>
          <w:szCs w:val="24"/>
        </w:rPr>
      </w:pPr>
      <w:r w:rsidRPr="00B962FF">
        <w:rPr>
          <w:b/>
          <w:sz w:val="24"/>
          <w:szCs w:val="24"/>
          <w:u w:val="single" w:color="000000"/>
        </w:rPr>
        <w:t xml:space="preserve">Pickup </w:t>
      </w:r>
      <w:r w:rsidR="004B2FA7" w:rsidRPr="00B962FF">
        <w:rPr>
          <w:b/>
          <w:sz w:val="24"/>
          <w:szCs w:val="24"/>
          <w:u w:val="single" w:color="000000"/>
        </w:rPr>
        <w:t>Policy:</w:t>
      </w:r>
    </w:p>
    <w:p w:rsidR="004B2FA7" w:rsidRPr="00B962FF" w:rsidRDefault="004B2FA7" w:rsidP="00084022">
      <w:pPr>
        <w:spacing w:line="240" w:lineRule="exact"/>
        <w:ind w:left="720" w:right="69"/>
        <w:rPr>
          <w:sz w:val="24"/>
          <w:szCs w:val="24"/>
        </w:rPr>
      </w:pPr>
      <w:r w:rsidRPr="00B962FF">
        <w:rPr>
          <w:b/>
          <w:sz w:val="24"/>
          <w:szCs w:val="24"/>
        </w:rPr>
        <w:t xml:space="preserve">It is imperative that children are picked up by their scheduled pick up time.  </w:t>
      </w:r>
      <w:r w:rsidRPr="00B962FF">
        <w:rPr>
          <w:sz w:val="24"/>
          <w:szCs w:val="24"/>
        </w:rPr>
        <w:t xml:space="preserve">We suggest planning to arrive just prior to your scheduled pick up time so that you will have ample time to speak with your child’s Teachers, gather your child’s </w:t>
      </w:r>
      <w:r w:rsidR="0030158D" w:rsidRPr="00B962FF">
        <w:rPr>
          <w:sz w:val="24"/>
          <w:szCs w:val="24"/>
        </w:rPr>
        <w:t xml:space="preserve">belongings and depart from the </w:t>
      </w:r>
      <w:r w:rsidR="009500F8">
        <w:rPr>
          <w:sz w:val="24"/>
          <w:szCs w:val="24"/>
        </w:rPr>
        <w:t>child care</w:t>
      </w:r>
      <w:r w:rsidRPr="00B962FF">
        <w:rPr>
          <w:sz w:val="24"/>
          <w:szCs w:val="24"/>
        </w:rPr>
        <w:t xml:space="preserve"> in a timely manner.</w:t>
      </w:r>
    </w:p>
    <w:p w:rsidR="00DB005D" w:rsidRPr="00B962FF" w:rsidRDefault="00DB005D" w:rsidP="00084022">
      <w:pPr>
        <w:spacing w:line="240" w:lineRule="exact"/>
        <w:ind w:left="360" w:right="69" w:firstLine="360"/>
        <w:rPr>
          <w:sz w:val="24"/>
          <w:szCs w:val="24"/>
        </w:rPr>
      </w:pPr>
      <w:r w:rsidRPr="00B962FF">
        <w:rPr>
          <w:b/>
          <w:sz w:val="24"/>
          <w:szCs w:val="24"/>
        </w:rPr>
        <w:t>According to Pick up schedule, If the parent is late more than 15 minutes EXTRA $10/HR will be charged.</w:t>
      </w:r>
    </w:p>
    <w:p w:rsidR="0030158D" w:rsidRPr="00B962FF" w:rsidRDefault="0030158D" w:rsidP="0030158D">
      <w:pPr>
        <w:pStyle w:val="ListParagraph"/>
        <w:spacing w:line="260" w:lineRule="exact"/>
        <w:ind w:right="3472"/>
        <w:rPr>
          <w:b/>
          <w:sz w:val="24"/>
          <w:szCs w:val="24"/>
        </w:rPr>
      </w:pPr>
    </w:p>
    <w:p w:rsidR="004B2FA7" w:rsidRPr="00B962FF" w:rsidRDefault="004B2FA7" w:rsidP="00C13FB7">
      <w:pPr>
        <w:spacing w:line="260" w:lineRule="exact"/>
        <w:ind w:right="3472" w:firstLine="720"/>
        <w:rPr>
          <w:b/>
          <w:sz w:val="24"/>
          <w:szCs w:val="24"/>
        </w:rPr>
      </w:pPr>
      <w:r w:rsidRPr="00B962FF">
        <w:rPr>
          <w:b/>
          <w:sz w:val="24"/>
          <w:szCs w:val="24"/>
        </w:rPr>
        <w:t>GENERAL INFORMATION:</w:t>
      </w:r>
    </w:p>
    <w:p w:rsidR="004B2FA7" w:rsidRPr="00B962FF" w:rsidRDefault="004B2FA7" w:rsidP="00084022">
      <w:pPr>
        <w:pStyle w:val="ListParagraph"/>
        <w:ind w:left="1440"/>
        <w:rPr>
          <w:b/>
          <w:sz w:val="24"/>
          <w:szCs w:val="24"/>
          <w:u w:val="single" w:color="000000"/>
        </w:rPr>
      </w:pPr>
    </w:p>
    <w:p w:rsidR="004B2FA7" w:rsidRPr="00B962FF" w:rsidRDefault="004B2FA7" w:rsidP="004B2FA7">
      <w:pPr>
        <w:pStyle w:val="ListParagraph"/>
        <w:rPr>
          <w:b/>
          <w:sz w:val="24"/>
          <w:szCs w:val="24"/>
        </w:rPr>
      </w:pPr>
      <w:r w:rsidRPr="00B962FF">
        <w:rPr>
          <w:b/>
          <w:sz w:val="24"/>
          <w:szCs w:val="24"/>
          <w:u w:val="single" w:color="000000"/>
        </w:rPr>
        <w:t>Absences and Late Arrivals:</w:t>
      </w:r>
    </w:p>
    <w:p w:rsidR="004B2FA7" w:rsidRPr="00B962FF" w:rsidRDefault="004B2FA7" w:rsidP="004B2FA7">
      <w:pPr>
        <w:pStyle w:val="ListParagraph"/>
        <w:spacing w:before="1" w:line="240" w:lineRule="exact"/>
        <w:ind w:right="143"/>
        <w:rPr>
          <w:sz w:val="24"/>
          <w:szCs w:val="24"/>
        </w:rPr>
      </w:pPr>
      <w:r w:rsidRPr="00B962FF">
        <w:rPr>
          <w:sz w:val="24"/>
          <w:szCs w:val="24"/>
        </w:rPr>
        <w:t xml:space="preserve">Please call the </w:t>
      </w:r>
      <w:r w:rsidR="00DB005D" w:rsidRPr="00B962FF">
        <w:rPr>
          <w:sz w:val="24"/>
          <w:szCs w:val="24"/>
        </w:rPr>
        <w:t>Child Care</w:t>
      </w:r>
      <w:r w:rsidRPr="00B962FF">
        <w:rPr>
          <w:sz w:val="24"/>
          <w:szCs w:val="24"/>
        </w:rPr>
        <w:t xml:space="preserve"> as early as possible on a day your child will be absent or if your arrival will be delayed so we may better plan for the day.  If your child is absent due to health reasons, please alert your child's teacher.</w:t>
      </w:r>
    </w:p>
    <w:p w:rsidR="004B2FA7" w:rsidRPr="00B962FF" w:rsidRDefault="004B2FA7" w:rsidP="004B2FA7">
      <w:pPr>
        <w:pStyle w:val="ListParagraph"/>
        <w:spacing w:before="14" w:line="240" w:lineRule="exact"/>
        <w:rPr>
          <w:sz w:val="24"/>
          <w:szCs w:val="24"/>
        </w:rPr>
      </w:pPr>
    </w:p>
    <w:p w:rsidR="004B2FA7" w:rsidRPr="00B962FF" w:rsidRDefault="004B2FA7" w:rsidP="004B2FA7">
      <w:pPr>
        <w:pStyle w:val="ListParagraph"/>
        <w:spacing w:line="240" w:lineRule="exact"/>
        <w:ind w:right="129"/>
        <w:rPr>
          <w:sz w:val="24"/>
          <w:szCs w:val="24"/>
        </w:rPr>
      </w:pPr>
      <w:r w:rsidRPr="00B962FF">
        <w:rPr>
          <w:sz w:val="24"/>
          <w:szCs w:val="24"/>
        </w:rPr>
        <w:t xml:space="preserve">If the prolonged absence of a child is due to a serious illness and/or extended hospitalization, </w:t>
      </w:r>
      <w:r w:rsidR="0030158D" w:rsidRPr="00B962FF">
        <w:rPr>
          <w:sz w:val="24"/>
          <w:szCs w:val="24"/>
        </w:rPr>
        <w:t>we</w:t>
      </w:r>
      <w:r w:rsidRPr="00B962FF">
        <w:rPr>
          <w:sz w:val="24"/>
          <w:szCs w:val="24"/>
        </w:rPr>
        <w:t xml:space="preserve"> will make every effort to work with families regarding holding an enrollment slot and making tuition payments.</w:t>
      </w:r>
    </w:p>
    <w:p w:rsidR="004B2FA7" w:rsidRPr="00B962FF" w:rsidRDefault="004B2FA7" w:rsidP="004B2FA7">
      <w:pPr>
        <w:spacing w:after="0"/>
        <w:ind w:left="108" w:firstLine="612"/>
        <w:rPr>
          <w:b/>
          <w:sz w:val="24"/>
          <w:szCs w:val="24"/>
        </w:rPr>
      </w:pPr>
      <w:r w:rsidRPr="00B962FF">
        <w:rPr>
          <w:b/>
          <w:sz w:val="24"/>
          <w:szCs w:val="24"/>
          <w:u w:val="single" w:color="000000"/>
        </w:rPr>
        <w:t>Program Evaluation</w:t>
      </w:r>
      <w:r w:rsidR="00084022" w:rsidRPr="00B962FF">
        <w:rPr>
          <w:b/>
          <w:sz w:val="24"/>
          <w:szCs w:val="24"/>
          <w:u w:val="single" w:color="000000"/>
        </w:rPr>
        <w:t>s</w:t>
      </w:r>
      <w:r w:rsidRPr="00B962FF">
        <w:rPr>
          <w:b/>
          <w:sz w:val="24"/>
          <w:szCs w:val="24"/>
          <w:u w:val="single" w:color="000000"/>
        </w:rPr>
        <w:t>:</w:t>
      </w:r>
    </w:p>
    <w:p w:rsidR="004B2FA7" w:rsidRPr="00B962FF" w:rsidRDefault="004B2FA7" w:rsidP="004B2FA7">
      <w:pPr>
        <w:spacing w:before="1" w:after="0" w:line="240" w:lineRule="exact"/>
        <w:ind w:left="720" w:right="179"/>
        <w:rPr>
          <w:sz w:val="24"/>
          <w:szCs w:val="24"/>
        </w:rPr>
      </w:pPr>
      <w:r w:rsidRPr="00B962FF">
        <w:rPr>
          <w:sz w:val="24"/>
          <w:szCs w:val="24"/>
        </w:rPr>
        <w:t xml:space="preserve">The </w:t>
      </w:r>
      <w:r w:rsidR="00DB005D" w:rsidRPr="00B962FF">
        <w:rPr>
          <w:sz w:val="24"/>
          <w:szCs w:val="24"/>
        </w:rPr>
        <w:t>Child Care</w:t>
      </w:r>
      <w:r w:rsidRPr="00B962FF">
        <w:rPr>
          <w:sz w:val="24"/>
          <w:szCs w:val="24"/>
        </w:rPr>
        <w:t xml:space="preserve"> conducts a semi-annual program surveys in order to get feedback from enrolled families. The survey is anonymous and is a way for families to provide the </w:t>
      </w:r>
      <w:r w:rsidR="00DB005D" w:rsidRPr="00B962FF">
        <w:rPr>
          <w:sz w:val="24"/>
          <w:szCs w:val="24"/>
        </w:rPr>
        <w:t>Child care</w:t>
      </w:r>
      <w:r w:rsidRPr="00B962FF">
        <w:rPr>
          <w:sz w:val="24"/>
          <w:szCs w:val="24"/>
        </w:rPr>
        <w:t xml:space="preserve"> their comments, compliments, ideas, and suggestions.</w:t>
      </w:r>
    </w:p>
    <w:p w:rsidR="00084022" w:rsidRPr="00B962FF" w:rsidRDefault="00084022" w:rsidP="00084022">
      <w:pPr>
        <w:spacing w:line="240" w:lineRule="exact"/>
        <w:rPr>
          <w:sz w:val="24"/>
          <w:szCs w:val="24"/>
        </w:rPr>
      </w:pPr>
    </w:p>
    <w:p w:rsidR="001D323F" w:rsidRPr="00B962FF" w:rsidRDefault="001D323F" w:rsidP="00084022">
      <w:pPr>
        <w:spacing w:line="240" w:lineRule="exact"/>
        <w:ind w:firstLine="720"/>
        <w:rPr>
          <w:sz w:val="24"/>
          <w:szCs w:val="24"/>
        </w:rPr>
      </w:pPr>
      <w:r w:rsidRPr="00B962FF">
        <w:rPr>
          <w:b/>
          <w:position w:val="-1"/>
          <w:sz w:val="24"/>
          <w:szCs w:val="24"/>
          <w:u w:val="single" w:color="000000"/>
        </w:rPr>
        <w:t>Arrivals and Departures:</w:t>
      </w:r>
    </w:p>
    <w:p w:rsidR="001D323F" w:rsidRPr="00B962FF" w:rsidRDefault="001D323F" w:rsidP="001D323F">
      <w:pPr>
        <w:spacing w:before="32"/>
        <w:ind w:left="720" w:right="190"/>
        <w:rPr>
          <w:sz w:val="24"/>
          <w:szCs w:val="24"/>
        </w:rPr>
      </w:pPr>
      <w:r w:rsidRPr="00B962FF">
        <w:rPr>
          <w:sz w:val="24"/>
          <w:szCs w:val="24"/>
        </w:rPr>
        <w:t>Please accompany your child into the classroom, complete the sign-in sheet and let a teacher know that you have arrived.  This is the time to discuss with the teacher any relevant information that would help your child during the day (e.g. sleeping irregularities, medication needs, moods, changes in daily routine).</w:t>
      </w:r>
    </w:p>
    <w:p w:rsidR="001D323F" w:rsidRPr="00B962FF" w:rsidRDefault="001D323F" w:rsidP="00084022">
      <w:pPr>
        <w:ind w:left="720" w:right="205"/>
        <w:rPr>
          <w:sz w:val="24"/>
          <w:szCs w:val="24"/>
        </w:rPr>
      </w:pPr>
      <w:r w:rsidRPr="00B962FF">
        <w:rPr>
          <w:sz w:val="24"/>
          <w:szCs w:val="24"/>
        </w:rPr>
        <w:t xml:space="preserve">When picking up your child, please sign out and notify a teacher that you are leaving. It is imperative that a parent completes the sign in/out sheet for their child every day.  This is our attendance sheet and is necessary in the event of an emergency. Unless the teacher is engaged with a group of children, please inquire about the day your child has had.  </w:t>
      </w:r>
    </w:p>
    <w:p w:rsidR="001D323F" w:rsidRPr="00B962FF" w:rsidRDefault="001D323F" w:rsidP="00084022">
      <w:pPr>
        <w:ind w:left="720" w:right="220"/>
        <w:rPr>
          <w:sz w:val="24"/>
          <w:szCs w:val="24"/>
        </w:rPr>
      </w:pPr>
      <w:r w:rsidRPr="00B962FF">
        <w:rPr>
          <w:sz w:val="24"/>
          <w:szCs w:val="24"/>
        </w:rPr>
        <w:lastRenderedPageBreak/>
        <w:t xml:space="preserve">Only those people authorized </w:t>
      </w:r>
      <w:r w:rsidRPr="00B962FF">
        <w:rPr>
          <w:b/>
          <w:sz w:val="24"/>
          <w:szCs w:val="24"/>
          <w:u w:val="single" w:color="000000"/>
        </w:rPr>
        <w:t>in writing</w:t>
      </w:r>
      <w:r w:rsidRPr="00B962FF">
        <w:rPr>
          <w:b/>
          <w:sz w:val="24"/>
          <w:szCs w:val="24"/>
        </w:rPr>
        <w:t xml:space="preserve"> </w:t>
      </w:r>
      <w:r w:rsidRPr="00B962FF">
        <w:rPr>
          <w:sz w:val="24"/>
          <w:szCs w:val="24"/>
        </w:rPr>
        <w:t xml:space="preserve">by the parent or guardian may pick up a child from the </w:t>
      </w:r>
      <w:r w:rsidR="00DB005D" w:rsidRPr="00B962FF">
        <w:rPr>
          <w:sz w:val="24"/>
          <w:szCs w:val="24"/>
        </w:rPr>
        <w:t>child care</w:t>
      </w:r>
      <w:r w:rsidRPr="00B962FF">
        <w:rPr>
          <w:sz w:val="24"/>
          <w:szCs w:val="24"/>
        </w:rPr>
        <w:t xml:space="preserve">.  The </w:t>
      </w:r>
      <w:r w:rsidR="00DB005D" w:rsidRPr="00B962FF">
        <w:rPr>
          <w:sz w:val="24"/>
          <w:szCs w:val="24"/>
        </w:rPr>
        <w:t>child care</w:t>
      </w:r>
      <w:r w:rsidRPr="00B962FF">
        <w:rPr>
          <w:sz w:val="24"/>
          <w:szCs w:val="24"/>
        </w:rPr>
        <w:t xml:space="preserve"> must be notified in advance if someone other than a parent will be picking up the child, and this person will be asked to present identification.  Under no circumstances will a child be released to anyone without prior </w:t>
      </w:r>
      <w:r w:rsidRPr="00B962FF">
        <w:rPr>
          <w:b/>
          <w:sz w:val="24"/>
          <w:szCs w:val="24"/>
          <w:u w:val="single" w:color="000000"/>
        </w:rPr>
        <w:t>written</w:t>
      </w:r>
      <w:r w:rsidRPr="00B962FF">
        <w:rPr>
          <w:sz w:val="24"/>
          <w:szCs w:val="24"/>
        </w:rPr>
        <w:t xml:space="preserve"> permission.</w:t>
      </w:r>
    </w:p>
    <w:p w:rsidR="001D323F" w:rsidRPr="00B962FF" w:rsidRDefault="001D323F" w:rsidP="00DB005D">
      <w:pPr>
        <w:spacing w:before="1" w:line="240" w:lineRule="exact"/>
        <w:ind w:right="185"/>
        <w:rPr>
          <w:color w:val="FF0000"/>
          <w:position w:val="-1"/>
          <w:sz w:val="24"/>
          <w:szCs w:val="24"/>
        </w:rPr>
      </w:pPr>
    </w:p>
    <w:p w:rsidR="00084022" w:rsidRPr="00B962FF" w:rsidRDefault="00084022" w:rsidP="001D323F">
      <w:pPr>
        <w:spacing w:before="32"/>
        <w:ind w:left="108" w:firstLine="612"/>
        <w:rPr>
          <w:b/>
          <w:sz w:val="24"/>
          <w:szCs w:val="24"/>
          <w:u w:val="single" w:color="000000"/>
        </w:rPr>
      </w:pPr>
    </w:p>
    <w:p w:rsidR="001D323F" w:rsidRPr="00B962FF" w:rsidRDefault="001D323F" w:rsidP="001D323F">
      <w:pPr>
        <w:spacing w:before="32"/>
        <w:ind w:left="108" w:firstLine="612"/>
        <w:rPr>
          <w:b/>
          <w:sz w:val="24"/>
          <w:szCs w:val="24"/>
        </w:rPr>
      </w:pPr>
      <w:r w:rsidRPr="00B962FF">
        <w:rPr>
          <w:b/>
          <w:sz w:val="24"/>
          <w:szCs w:val="24"/>
          <w:u w:val="single" w:color="000000"/>
        </w:rPr>
        <w:t>Behavior Management Policy:</w:t>
      </w:r>
    </w:p>
    <w:p w:rsidR="001D323F" w:rsidRPr="00B962FF" w:rsidRDefault="001D323F" w:rsidP="00DB005D">
      <w:pPr>
        <w:spacing w:before="1"/>
        <w:ind w:left="720"/>
        <w:rPr>
          <w:sz w:val="24"/>
          <w:szCs w:val="24"/>
        </w:rPr>
      </w:pPr>
      <w:r w:rsidRPr="00B962FF">
        <w:rPr>
          <w:sz w:val="24"/>
          <w:szCs w:val="24"/>
        </w:rPr>
        <w:t xml:space="preserve">Our policy concerning behavior management ~ sometimes referred to as discipline ~ is based on the individual need of the child, the ability of each child to understand what he/she is doing and the consequences of their actions. A child is never made to feel that the outcome of an act will result in physical or verbal abuse. Children are not told to "sit out" and "time out" is </w:t>
      </w:r>
      <w:r w:rsidRPr="00B962FF">
        <w:rPr>
          <w:b/>
          <w:sz w:val="24"/>
          <w:szCs w:val="24"/>
        </w:rPr>
        <w:t>not used</w:t>
      </w:r>
      <w:r w:rsidRPr="00B962FF">
        <w:rPr>
          <w:sz w:val="24"/>
          <w:szCs w:val="24"/>
        </w:rPr>
        <w:t>.</w:t>
      </w:r>
      <w:r w:rsidR="00DB005D" w:rsidRPr="00B962FF">
        <w:rPr>
          <w:sz w:val="24"/>
          <w:szCs w:val="24"/>
        </w:rPr>
        <w:t xml:space="preserve"> </w:t>
      </w:r>
      <w:r w:rsidRPr="00B962FF">
        <w:rPr>
          <w:sz w:val="24"/>
          <w:szCs w:val="24"/>
        </w:rPr>
        <w:t>Positive reinforcement is always encouraged, and children are told what they are doing well.</w:t>
      </w:r>
    </w:p>
    <w:p w:rsidR="001D323F" w:rsidRPr="00B962FF" w:rsidRDefault="001D323F" w:rsidP="001D323F">
      <w:pPr>
        <w:ind w:left="108" w:firstLine="612"/>
        <w:rPr>
          <w:sz w:val="24"/>
          <w:szCs w:val="24"/>
        </w:rPr>
      </w:pPr>
      <w:r w:rsidRPr="00B962FF">
        <w:rPr>
          <w:b/>
          <w:sz w:val="24"/>
          <w:szCs w:val="24"/>
        </w:rPr>
        <w:t>THE FOLLOWING ARE PROHIBITED:</w:t>
      </w:r>
    </w:p>
    <w:p w:rsidR="001D323F" w:rsidRPr="00B962FF" w:rsidRDefault="001D323F" w:rsidP="001D28D7">
      <w:pPr>
        <w:pStyle w:val="ListParagraph"/>
        <w:numPr>
          <w:ilvl w:val="0"/>
          <w:numId w:val="17"/>
        </w:numPr>
        <w:spacing w:after="0"/>
        <w:rPr>
          <w:sz w:val="24"/>
          <w:szCs w:val="24"/>
        </w:rPr>
      </w:pPr>
      <w:r w:rsidRPr="00B962FF">
        <w:rPr>
          <w:sz w:val="24"/>
          <w:szCs w:val="24"/>
        </w:rPr>
        <w:t>Corporal</w:t>
      </w:r>
      <w:r w:rsidR="001D28D7" w:rsidRPr="00B962FF">
        <w:rPr>
          <w:sz w:val="24"/>
          <w:szCs w:val="24"/>
        </w:rPr>
        <w:t xml:space="preserve"> punishment, including spanking.</w:t>
      </w:r>
    </w:p>
    <w:p w:rsidR="001D323F" w:rsidRPr="00B962FF" w:rsidRDefault="001D323F" w:rsidP="001D28D7">
      <w:pPr>
        <w:pStyle w:val="ListParagraph"/>
        <w:numPr>
          <w:ilvl w:val="0"/>
          <w:numId w:val="17"/>
        </w:numPr>
        <w:spacing w:after="0" w:line="260" w:lineRule="exact"/>
        <w:rPr>
          <w:sz w:val="24"/>
          <w:szCs w:val="24"/>
        </w:rPr>
      </w:pPr>
      <w:r w:rsidRPr="00B962FF">
        <w:rPr>
          <w:position w:val="-1"/>
          <w:sz w:val="24"/>
          <w:szCs w:val="24"/>
        </w:rPr>
        <w:t>Verbal or physical abuse, humiliation</w:t>
      </w:r>
      <w:r w:rsidR="001D28D7" w:rsidRPr="00B962FF">
        <w:rPr>
          <w:position w:val="-1"/>
          <w:sz w:val="24"/>
          <w:szCs w:val="24"/>
        </w:rPr>
        <w:t>, neglect, or abusive treatment.</w:t>
      </w:r>
    </w:p>
    <w:p w:rsidR="001D323F" w:rsidRPr="00B962FF" w:rsidRDefault="001D323F" w:rsidP="001D28D7">
      <w:pPr>
        <w:pStyle w:val="ListParagraph"/>
        <w:numPr>
          <w:ilvl w:val="0"/>
          <w:numId w:val="17"/>
        </w:numPr>
        <w:spacing w:after="0" w:line="260" w:lineRule="exact"/>
        <w:rPr>
          <w:sz w:val="24"/>
          <w:szCs w:val="24"/>
        </w:rPr>
      </w:pPr>
      <w:r w:rsidRPr="00B962FF">
        <w:rPr>
          <w:position w:val="-1"/>
          <w:sz w:val="24"/>
          <w:szCs w:val="24"/>
        </w:rPr>
        <w:t>Speaking to a child in a manner or tone that is disrespectful, sarcastic, demeaning or threatening;</w:t>
      </w:r>
    </w:p>
    <w:p w:rsidR="001D323F" w:rsidRPr="00B962FF" w:rsidRDefault="001D323F" w:rsidP="001D28D7">
      <w:pPr>
        <w:pStyle w:val="ListParagraph"/>
        <w:numPr>
          <w:ilvl w:val="0"/>
          <w:numId w:val="17"/>
        </w:numPr>
        <w:spacing w:after="0" w:line="260" w:lineRule="exact"/>
        <w:rPr>
          <w:sz w:val="24"/>
          <w:szCs w:val="24"/>
        </w:rPr>
      </w:pPr>
      <w:r w:rsidRPr="00B962FF">
        <w:rPr>
          <w:position w:val="-1"/>
          <w:sz w:val="24"/>
          <w:szCs w:val="24"/>
        </w:rPr>
        <w:t>Withholding food, drink or s</w:t>
      </w:r>
      <w:r w:rsidR="001D28D7" w:rsidRPr="00B962FF">
        <w:rPr>
          <w:position w:val="-1"/>
          <w:sz w:val="24"/>
          <w:szCs w:val="24"/>
        </w:rPr>
        <w:t>leep.</w:t>
      </w:r>
    </w:p>
    <w:p w:rsidR="001D323F" w:rsidRPr="00B962FF" w:rsidRDefault="001D28D7" w:rsidP="001D28D7">
      <w:pPr>
        <w:pStyle w:val="ListParagraph"/>
        <w:numPr>
          <w:ilvl w:val="0"/>
          <w:numId w:val="17"/>
        </w:numPr>
        <w:spacing w:after="0" w:line="260" w:lineRule="exact"/>
        <w:rPr>
          <w:sz w:val="24"/>
          <w:szCs w:val="24"/>
        </w:rPr>
      </w:pPr>
      <w:r w:rsidRPr="00B962FF">
        <w:rPr>
          <w:position w:val="-1"/>
          <w:sz w:val="24"/>
          <w:szCs w:val="24"/>
        </w:rPr>
        <w:t>Force feeding children.</w:t>
      </w:r>
    </w:p>
    <w:p w:rsidR="001D323F" w:rsidRPr="00B962FF" w:rsidRDefault="001D323F" w:rsidP="001D28D7">
      <w:pPr>
        <w:pStyle w:val="ListParagraph"/>
        <w:numPr>
          <w:ilvl w:val="0"/>
          <w:numId w:val="17"/>
        </w:numPr>
        <w:spacing w:before="15" w:after="0" w:line="240" w:lineRule="exact"/>
        <w:ind w:right="69"/>
        <w:rPr>
          <w:sz w:val="24"/>
          <w:szCs w:val="24"/>
        </w:rPr>
      </w:pPr>
      <w:r w:rsidRPr="00B962FF">
        <w:rPr>
          <w:sz w:val="24"/>
          <w:szCs w:val="24"/>
        </w:rPr>
        <w:t>Disciplining a child for soiling, wetting, or not using the toilet; forcing a child to remain in soiled clothing or forcing the child to remain on the toilet, or using any other unusual or excessive practices</w:t>
      </w:r>
    </w:p>
    <w:p w:rsidR="001D323F" w:rsidRPr="00B962FF" w:rsidRDefault="001D323F" w:rsidP="001D28D7">
      <w:pPr>
        <w:pStyle w:val="ListParagraph"/>
        <w:spacing w:after="0" w:line="240" w:lineRule="exact"/>
        <w:ind w:right="7754"/>
        <w:rPr>
          <w:sz w:val="24"/>
          <w:szCs w:val="24"/>
        </w:rPr>
      </w:pPr>
      <w:r w:rsidRPr="00B962FF">
        <w:rPr>
          <w:sz w:val="24"/>
          <w:szCs w:val="24"/>
        </w:rPr>
        <w:t>for toileting.</w:t>
      </w:r>
    </w:p>
    <w:p w:rsidR="00DB005D" w:rsidRPr="00B962FF" w:rsidRDefault="00DB005D" w:rsidP="001D28D7">
      <w:pPr>
        <w:spacing w:after="0"/>
        <w:ind w:left="108" w:firstLine="612"/>
        <w:rPr>
          <w:b/>
          <w:sz w:val="24"/>
          <w:szCs w:val="24"/>
          <w:u w:val="single" w:color="000000"/>
        </w:rPr>
      </w:pPr>
    </w:p>
    <w:p w:rsidR="001D28D7" w:rsidRPr="00B962FF" w:rsidRDefault="001D28D7" w:rsidP="001D28D7">
      <w:pPr>
        <w:spacing w:after="0"/>
        <w:ind w:left="108" w:firstLine="612"/>
        <w:rPr>
          <w:b/>
          <w:sz w:val="24"/>
          <w:szCs w:val="24"/>
          <w:u w:val="single" w:color="000000"/>
        </w:rPr>
      </w:pPr>
      <w:r w:rsidRPr="00B962FF">
        <w:rPr>
          <w:b/>
          <w:sz w:val="24"/>
          <w:szCs w:val="24"/>
          <w:u w:val="single" w:color="000000"/>
        </w:rPr>
        <w:t>Biting Behavior in Young Children:</w:t>
      </w:r>
    </w:p>
    <w:p w:rsidR="001D28D7" w:rsidRPr="00B962FF" w:rsidRDefault="001D28D7" w:rsidP="001D28D7">
      <w:pPr>
        <w:spacing w:after="0"/>
        <w:ind w:left="108" w:firstLine="612"/>
        <w:rPr>
          <w:b/>
          <w:sz w:val="24"/>
          <w:szCs w:val="24"/>
        </w:rPr>
      </w:pPr>
    </w:p>
    <w:p w:rsidR="001D28D7" w:rsidRPr="00B962FF" w:rsidRDefault="001D28D7" w:rsidP="001D28D7">
      <w:pPr>
        <w:spacing w:before="1" w:after="0" w:line="240" w:lineRule="exact"/>
        <w:ind w:left="720" w:right="596"/>
        <w:rPr>
          <w:b/>
          <w:sz w:val="24"/>
          <w:szCs w:val="24"/>
        </w:rPr>
      </w:pPr>
      <w:r w:rsidRPr="00B962FF">
        <w:rPr>
          <w:sz w:val="24"/>
          <w:szCs w:val="24"/>
        </w:rPr>
        <w:t xml:space="preserve">The </w:t>
      </w:r>
      <w:r w:rsidR="00DB005D" w:rsidRPr="00B962FF">
        <w:rPr>
          <w:sz w:val="24"/>
          <w:szCs w:val="24"/>
        </w:rPr>
        <w:t>Child Care</w:t>
      </w:r>
      <w:r w:rsidRPr="00B962FF">
        <w:rPr>
          <w:sz w:val="24"/>
          <w:szCs w:val="24"/>
        </w:rPr>
        <w:t xml:space="preserve"> recognize that biting is a normal stage of development that some young children go through.  It is something they will outgrow in time.  </w:t>
      </w:r>
      <w:r w:rsidRPr="00B962FF">
        <w:rPr>
          <w:b/>
          <w:sz w:val="24"/>
          <w:szCs w:val="24"/>
        </w:rPr>
        <w:t>Young children who bite, bite for reasons, all of them normal and</w:t>
      </w:r>
      <w:r w:rsidRPr="00B962FF">
        <w:rPr>
          <w:sz w:val="24"/>
          <w:szCs w:val="24"/>
        </w:rPr>
        <w:t xml:space="preserve"> </w:t>
      </w:r>
      <w:r w:rsidRPr="00B962FF">
        <w:rPr>
          <w:b/>
          <w:sz w:val="24"/>
          <w:szCs w:val="24"/>
        </w:rPr>
        <w:t>developmentally understood.</w:t>
      </w:r>
    </w:p>
    <w:p w:rsidR="001D28D7" w:rsidRPr="00B962FF" w:rsidRDefault="001D28D7" w:rsidP="001D28D7">
      <w:pPr>
        <w:spacing w:before="1" w:after="0" w:line="240" w:lineRule="exact"/>
        <w:ind w:left="720" w:right="596"/>
        <w:rPr>
          <w:b/>
          <w:sz w:val="24"/>
          <w:szCs w:val="24"/>
        </w:rPr>
      </w:pPr>
    </w:p>
    <w:p w:rsidR="001D28D7" w:rsidRPr="00B962FF" w:rsidRDefault="001D28D7" w:rsidP="001D28D7">
      <w:pPr>
        <w:spacing w:after="0"/>
        <w:ind w:left="108" w:firstLine="612"/>
        <w:rPr>
          <w:b/>
          <w:sz w:val="24"/>
          <w:szCs w:val="24"/>
          <w:u w:val="single" w:color="000000"/>
        </w:rPr>
      </w:pPr>
      <w:r w:rsidRPr="00B962FF">
        <w:rPr>
          <w:b/>
          <w:sz w:val="24"/>
          <w:szCs w:val="24"/>
          <w:u w:val="single" w:color="000000"/>
        </w:rPr>
        <w:t>Common Reasons Why Children Bite:</w:t>
      </w:r>
    </w:p>
    <w:p w:rsidR="001D28D7" w:rsidRPr="00B962FF" w:rsidRDefault="001D28D7" w:rsidP="001D28D7">
      <w:pPr>
        <w:spacing w:after="0"/>
        <w:ind w:left="108" w:firstLine="612"/>
        <w:rPr>
          <w:b/>
          <w:sz w:val="24"/>
          <w:szCs w:val="24"/>
        </w:rPr>
      </w:pPr>
    </w:p>
    <w:p w:rsidR="001D28D7" w:rsidRPr="00B962FF" w:rsidRDefault="001D28D7" w:rsidP="001D28D7">
      <w:pPr>
        <w:spacing w:before="1" w:after="0" w:line="240" w:lineRule="exact"/>
        <w:ind w:left="720" w:right="1079"/>
        <w:rPr>
          <w:sz w:val="24"/>
          <w:szCs w:val="24"/>
        </w:rPr>
      </w:pPr>
      <w:r w:rsidRPr="00B962FF">
        <w:rPr>
          <w:sz w:val="24"/>
          <w:szCs w:val="24"/>
        </w:rPr>
        <w:t>Teething, exploring, stress, frustration, imitating behavior, personal space is violated or crowded, lack of vocabulary, sign of affection, to obtain attention.</w:t>
      </w:r>
    </w:p>
    <w:p w:rsidR="001D28D7" w:rsidRPr="00B962FF" w:rsidRDefault="001D28D7" w:rsidP="001D28D7">
      <w:pPr>
        <w:spacing w:before="10" w:line="240" w:lineRule="exact"/>
        <w:rPr>
          <w:sz w:val="24"/>
          <w:szCs w:val="24"/>
        </w:rPr>
      </w:pPr>
    </w:p>
    <w:p w:rsidR="001D28D7" w:rsidRPr="00B962FF" w:rsidRDefault="001D28D7" w:rsidP="001D28D7">
      <w:pPr>
        <w:ind w:left="108" w:firstLine="612"/>
        <w:rPr>
          <w:b/>
          <w:sz w:val="24"/>
          <w:szCs w:val="24"/>
        </w:rPr>
      </w:pPr>
      <w:r w:rsidRPr="00B962FF">
        <w:rPr>
          <w:b/>
          <w:sz w:val="24"/>
          <w:szCs w:val="24"/>
          <w:u w:val="single" w:color="000000"/>
        </w:rPr>
        <w:t xml:space="preserve">Classroom Strategies Used </w:t>
      </w:r>
      <w:proofErr w:type="gramStart"/>
      <w:r w:rsidRPr="00B962FF">
        <w:rPr>
          <w:b/>
          <w:sz w:val="24"/>
          <w:szCs w:val="24"/>
          <w:u w:val="single" w:color="000000"/>
        </w:rPr>
        <w:t>To</w:t>
      </w:r>
      <w:proofErr w:type="gramEnd"/>
      <w:r w:rsidRPr="00B962FF">
        <w:rPr>
          <w:b/>
          <w:sz w:val="24"/>
          <w:szCs w:val="24"/>
          <w:u w:val="single" w:color="000000"/>
        </w:rPr>
        <w:t xml:space="preserve"> Minimize Incidents of Biting:</w:t>
      </w:r>
    </w:p>
    <w:p w:rsidR="001D28D7" w:rsidRPr="00B962FF" w:rsidRDefault="001D28D7" w:rsidP="001D28D7">
      <w:pPr>
        <w:spacing w:after="0" w:line="240" w:lineRule="exact"/>
        <w:ind w:left="108" w:firstLine="612"/>
        <w:rPr>
          <w:sz w:val="24"/>
          <w:szCs w:val="24"/>
        </w:rPr>
      </w:pPr>
      <w:r w:rsidRPr="00B962FF">
        <w:rPr>
          <w:sz w:val="24"/>
          <w:szCs w:val="24"/>
        </w:rPr>
        <w:t>We “shadow” the child who has exhibited biting behavior.  We carefully observe the child who has bitten to</w:t>
      </w:r>
    </w:p>
    <w:p w:rsidR="001D28D7" w:rsidRPr="00B962FF" w:rsidRDefault="001D28D7" w:rsidP="001D28D7">
      <w:pPr>
        <w:spacing w:before="5" w:after="0" w:line="240" w:lineRule="exact"/>
        <w:ind w:left="720" w:right="373"/>
        <w:jc w:val="both"/>
        <w:rPr>
          <w:sz w:val="24"/>
          <w:szCs w:val="24"/>
        </w:rPr>
      </w:pPr>
      <w:r w:rsidRPr="00B962FF">
        <w:rPr>
          <w:sz w:val="24"/>
          <w:szCs w:val="24"/>
        </w:rPr>
        <w:t>determine if there is a pattern of when the biting behavior occurs.  We comfort the child who has been bitten and firmly let the child who bit know that "biting hurts." and we offer an object to bite such as a teething ring or cold cloth.</w:t>
      </w:r>
    </w:p>
    <w:p w:rsidR="001D28D7" w:rsidRPr="00B962FF" w:rsidRDefault="001D28D7" w:rsidP="001D28D7">
      <w:pPr>
        <w:spacing w:before="5" w:line="100" w:lineRule="exact"/>
        <w:rPr>
          <w:sz w:val="24"/>
          <w:szCs w:val="24"/>
        </w:rPr>
      </w:pPr>
    </w:p>
    <w:p w:rsidR="001D28D7" w:rsidRPr="00B962FF" w:rsidRDefault="001D28D7" w:rsidP="001D28D7">
      <w:pPr>
        <w:spacing w:after="0" w:line="240" w:lineRule="exact"/>
        <w:ind w:firstLine="720"/>
        <w:rPr>
          <w:b/>
          <w:sz w:val="24"/>
          <w:szCs w:val="24"/>
        </w:rPr>
      </w:pPr>
      <w:r w:rsidRPr="00B962FF">
        <w:rPr>
          <w:b/>
          <w:position w:val="-1"/>
          <w:sz w:val="24"/>
          <w:szCs w:val="24"/>
          <w:u w:val="single" w:color="000000"/>
        </w:rPr>
        <w:t>Action Taken When A Biting Incident Occurs:</w:t>
      </w:r>
    </w:p>
    <w:p w:rsidR="001D28D7" w:rsidRPr="00B962FF" w:rsidRDefault="001D28D7" w:rsidP="001D28D7">
      <w:pPr>
        <w:spacing w:before="20" w:after="0"/>
        <w:ind w:firstLine="720"/>
        <w:rPr>
          <w:sz w:val="24"/>
          <w:szCs w:val="24"/>
        </w:rPr>
      </w:pPr>
    </w:p>
    <w:p w:rsidR="001D28D7" w:rsidRPr="00B962FF" w:rsidRDefault="001D28D7" w:rsidP="001D28D7">
      <w:pPr>
        <w:pStyle w:val="ListParagraph"/>
        <w:numPr>
          <w:ilvl w:val="0"/>
          <w:numId w:val="20"/>
        </w:numPr>
        <w:spacing w:before="20" w:after="0"/>
        <w:rPr>
          <w:sz w:val="24"/>
          <w:szCs w:val="24"/>
        </w:rPr>
      </w:pPr>
      <w:r w:rsidRPr="00B962FF">
        <w:rPr>
          <w:sz w:val="24"/>
          <w:szCs w:val="24"/>
        </w:rPr>
        <w:t>The child who was bitten is comforted.</w:t>
      </w:r>
    </w:p>
    <w:p w:rsidR="001D28D7" w:rsidRPr="00B962FF" w:rsidRDefault="001D28D7" w:rsidP="001D28D7">
      <w:pPr>
        <w:pStyle w:val="ListParagraph"/>
        <w:numPr>
          <w:ilvl w:val="0"/>
          <w:numId w:val="20"/>
        </w:numPr>
        <w:spacing w:after="0" w:line="260" w:lineRule="exact"/>
        <w:rPr>
          <w:sz w:val="24"/>
          <w:szCs w:val="24"/>
        </w:rPr>
      </w:pPr>
      <w:r w:rsidRPr="00B962FF">
        <w:rPr>
          <w:position w:val="-1"/>
          <w:sz w:val="24"/>
          <w:szCs w:val="24"/>
        </w:rPr>
        <w:t>The child who bit is firmly told that “biting hurts” while we continue to comfort and focus on the child who</w:t>
      </w:r>
      <w:r w:rsidRPr="00B962FF">
        <w:rPr>
          <w:sz w:val="24"/>
          <w:szCs w:val="24"/>
        </w:rPr>
        <w:t xml:space="preserve"> was bitten.</w:t>
      </w:r>
    </w:p>
    <w:p w:rsidR="001D28D7" w:rsidRPr="00B962FF" w:rsidRDefault="001D28D7" w:rsidP="001D28D7">
      <w:pPr>
        <w:pStyle w:val="ListParagraph"/>
        <w:numPr>
          <w:ilvl w:val="0"/>
          <w:numId w:val="20"/>
        </w:numPr>
        <w:spacing w:after="0"/>
        <w:rPr>
          <w:sz w:val="24"/>
          <w:szCs w:val="24"/>
        </w:rPr>
      </w:pPr>
      <w:r w:rsidRPr="00B962FF">
        <w:rPr>
          <w:sz w:val="24"/>
          <w:szCs w:val="24"/>
        </w:rPr>
        <w:t>The bitten area is washed thoroughly with soap and water and inspected for broken skin.</w:t>
      </w:r>
    </w:p>
    <w:p w:rsidR="001D28D7" w:rsidRPr="00B962FF" w:rsidRDefault="001D28D7" w:rsidP="001D28D7">
      <w:pPr>
        <w:pStyle w:val="ListParagraph"/>
        <w:numPr>
          <w:ilvl w:val="0"/>
          <w:numId w:val="20"/>
        </w:numPr>
        <w:tabs>
          <w:tab w:val="left" w:pos="820"/>
        </w:tabs>
        <w:spacing w:before="15" w:after="0" w:line="240" w:lineRule="exact"/>
        <w:ind w:right="320"/>
        <w:rPr>
          <w:sz w:val="24"/>
          <w:szCs w:val="24"/>
        </w:rPr>
      </w:pPr>
      <w:r w:rsidRPr="00B962FF">
        <w:rPr>
          <w:sz w:val="24"/>
          <w:szCs w:val="24"/>
        </w:rPr>
        <w:lastRenderedPageBreak/>
        <w:t>If the skin is broken, an administrator will notify both sets of parents and will be advised to call their pediatricians; open wounds on the face or hands are the most vulnerable to infection.</w:t>
      </w:r>
    </w:p>
    <w:p w:rsidR="001D28D7" w:rsidRPr="00B962FF" w:rsidRDefault="001D28D7" w:rsidP="001D28D7">
      <w:pPr>
        <w:pStyle w:val="ListParagraph"/>
        <w:numPr>
          <w:ilvl w:val="0"/>
          <w:numId w:val="20"/>
        </w:numPr>
        <w:spacing w:after="0" w:line="260" w:lineRule="exact"/>
        <w:rPr>
          <w:sz w:val="24"/>
          <w:szCs w:val="24"/>
        </w:rPr>
      </w:pPr>
      <w:r w:rsidRPr="00B962FF">
        <w:rPr>
          <w:sz w:val="24"/>
          <w:szCs w:val="24"/>
        </w:rPr>
        <w:t>An injury/incident report is written for each of the children involved.</w:t>
      </w:r>
    </w:p>
    <w:p w:rsidR="001D28D7" w:rsidRPr="00B962FF" w:rsidRDefault="001D28D7" w:rsidP="001D28D7">
      <w:pPr>
        <w:pStyle w:val="ListParagraph"/>
        <w:numPr>
          <w:ilvl w:val="0"/>
          <w:numId w:val="20"/>
        </w:numPr>
        <w:tabs>
          <w:tab w:val="left" w:pos="820"/>
        </w:tabs>
        <w:spacing w:before="17" w:after="0" w:line="240" w:lineRule="exact"/>
        <w:ind w:right="270"/>
        <w:rPr>
          <w:sz w:val="24"/>
          <w:szCs w:val="24"/>
        </w:rPr>
      </w:pPr>
      <w:r w:rsidRPr="00B962FF">
        <w:rPr>
          <w:sz w:val="24"/>
          <w:szCs w:val="24"/>
        </w:rPr>
        <w:t>Ongoing dialog is kept with parents and staff on classroom and home strategies being used to address and curb the biting behavior.</w:t>
      </w:r>
    </w:p>
    <w:p w:rsidR="001D28D7" w:rsidRPr="00B962FF" w:rsidRDefault="001D28D7" w:rsidP="001D28D7">
      <w:pPr>
        <w:pStyle w:val="ListParagraph"/>
        <w:numPr>
          <w:ilvl w:val="0"/>
          <w:numId w:val="20"/>
        </w:numPr>
        <w:spacing w:after="0" w:line="260" w:lineRule="exact"/>
        <w:rPr>
          <w:sz w:val="24"/>
          <w:szCs w:val="24"/>
        </w:rPr>
      </w:pPr>
      <w:r w:rsidRPr="00B962FF">
        <w:rPr>
          <w:sz w:val="24"/>
          <w:szCs w:val="24"/>
        </w:rPr>
        <w:t>Relevant articles are made available to parents and staff.</w:t>
      </w:r>
    </w:p>
    <w:p w:rsidR="005331EC" w:rsidRPr="00B962FF" w:rsidRDefault="005331EC" w:rsidP="005331EC">
      <w:pPr>
        <w:spacing w:after="0" w:line="260" w:lineRule="exact"/>
        <w:rPr>
          <w:sz w:val="24"/>
          <w:szCs w:val="24"/>
        </w:rPr>
      </w:pPr>
    </w:p>
    <w:p w:rsidR="005331EC" w:rsidRPr="00B962FF" w:rsidRDefault="005331EC" w:rsidP="00084022">
      <w:pPr>
        <w:ind w:left="108" w:firstLine="612"/>
        <w:rPr>
          <w:b/>
          <w:sz w:val="24"/>
          <w:szCs w:val="24"/>
        </w:rPr>
      </w:pPr>
      <w:r w:rsidRPr="00B962FF">
        <w:rPr>
          <w:b/>
          <w:sz w:val="24"/>
          <w:szCs w:val="24"/>
          <w:u w:val="single" w:color="000000"/>
        </w:rPr>
        <w:t>Clothing</w:t>
      </w:r>
      <w:r w:rsidR="00084022" w:rsidRPr="00B962FF">
        <w:rPr>
          <w:b/>
          <w:sz w:val="24"/>
          <w:szCs w:val="24"/>
          <w:u w:val="single" w:color="000000"/>
        </w:rPr>
        <w:t>:</w:t>
      </w:r>
    </w:p>
    <w:p w:rsidR="005331EC" w:rsidRPr="00B962FF" w:rsidRDefault="005331EC" w:rsidP="00084022">
      <w:pPr>
        <w:spacing w:before="6" w:line="240" w:lineRule="exact"/>
        <w:ind w:left="108" w:firstLine="612"/>
        <w:rPr>
          <w:sz w:val="24"/>
          <w:szCs w:val="24"/>
        </w:rPr>
      </w:pPr>
      <w:r w:rsidRPr="00B962FF">
        <w:rPr>
          <w:b/>
          <w:position w:val="-1"/>
          <w:sz w:val="24"/>
          <w:szCs w:val="24"/>
        </w:rPr>
        <w:t xml:space="preserve">Please label all items with your child’s </w:t>
      </w:r>
      <w:r w:rsidRPr="00B962FF">
        <w:rPr>
          <w:b/>
          <w:position w:val="-1"/>
          <w:sz w:val="24"/>
          <w:szCs w:val="24"/>
          <w:u w:val="thick" w:color="000000"/>
        </w:rPr>
        <w:t>FIRST and LAST name, thank you</w:t>
      </w:r>
    </w:p>
    <w:p w:rsidR="005331EC" w:rsidRPr="00B962FF" w:rsidRDefault="005331EC" w:rsidP="005331EC">
      <w:pPr>
        <w:spacing w:before="20" w:line="200" w:lineRule="exact"/>
        <w:rPr>
          <w:sz w:val="24"/>
          <w:szCs w:val="24"/>
        </w:rPr>
      </w:pPr>
    </w:p>
    <w:p w:rsidR="005331EC" w:rsidRPr="00B962FF" w:rsidRDefault="005331EC" w:rsidP="00084022">
      <w:pPr>
        <w:spacing w:before="37" w:line="240" w:lineRule="exact"/>
        <w:ind w:left="720" w:right="234"/>
        <w:rPr>
          <w:sz w:val="24"/>
          <w:szCs w:val="24"/>
        </w:rPr>
      </w:pPr>
      <w:r w:rsidRPr="00B962FF">
        <w:rPr>
          <w:sz w:val="24"/>
          <w:szCs w:val="24"/>
        </w:rPr>
        <w:t xml:space="preserve">The activities at the </w:t>
      </w:r>
      <w:r w:rsidR="00DB005D" w:rsidRPr="00B962FF">
        <w:rPr>
          <w:sz w:val="24"/>
          <w:szCs w:val="24"/>
        </w:rPr>
        <w:t>Child care</w:t>
      </w:r>
      <w:r w:rsidRPr="00B962FF">
        <w:rPr>
          <w:sz w:val="24"/>
          <w:szCs w:val="24"/>
        </w:rPr>
        <w:t xml:space="preserve"> can be messy.   Please dress your children in play clothes.  Although we do use smocks and roll up sleeves, we cannot guarantee that children's clothing will not get stained or soiled.  We assume</w:t>
      </w:r>
      <w:r w:rsidR="00DB005D" w:rsidRPr="00B962FF">
        <w:rPr>
          <w:sz w:val="24"/>
          <w:szCs w:val="24"/>
        </w:rPr>
        <w:t xml:space="preserve"> </w:t>
      </w:r>
      <w:r w:rsidRPr="00B962FF">
        <w:rPr>
          <w:sz w:val="24"/>
          <w:szCs w:val="24"/>
        </w:rPr>
        <w:t>that you will send your child in clothes that allow your child to participate fully in our play-based program and that you understand that clothes may get stained or soiled.  Clothing should be clearly labeled with your child's first and last name, thank you.</w:t>
      </w:r>
    </w:p>
    <w:p w:rsidR="005331EC" w:rsidRPr="00B962FF" w:rsidRDefault="005331EC" w:rsidP="00084022">
      <w:pPr>
        <w:spacing w:line="240" w:lineRule="exact"/>
        <w:ind w:left="720" w:right="2156"/>
        <w:jc w:val="both"/>
        <w:rPr>
          <w:sz w:val="24"/>
          <w:szCs w:val="24"/>
        </w:rPr>
      </w:pPr>
      <w:r w:rsidRPr="00B962FF">
        <w:rPr>
          <w:position w:val="-1"/>
          <w:sz w:val="24"/>
          <w:szCs w:val="24"/>
        </w:rPr>
        <w:t xml:space="preserve">Part of </w:t>
      </w:r>
      <w:r w:rsidRPr="00B962FF">
        <w:rPr>
          <w:position w:val="-1"/>
          <w:sz w:val="24"/>
          <w:szCs w:val="24"/>
          <w:u w:val="single" w:color="000000"/>
        </w:rPr>
        <w:t>each</w:t>
      </w:r>
      <w:r w:rsidRPr="00B962FF">
        <w:rPr>
          <w:position w:val="-1"/>
          <w:sz w:val="24"/>
          <w:szCs w:val="24"/>
        </w:rPr>
        <w:t xml:space="preserve"> day is spent outdoors, weather permitting.  Please dress your child accordingly.</w:t>
      </w:r>
    </w:p>
    <w:p w:rsidR="005331EC" w:rsidRPr="00B962FF" w:rsidRDefault="005331EC" w:rsidP="00084022">
      <w:pPr>
        <w:spacing w:before="32"/>
        <w:ind w:left="720" w:right="387"/>
        <w:rPr>
          <w:sz w:val="24"/>
          <w:szCs w:val="24"/>
        </w:rPr>
      </w:pPr>
      <w:r w:rsidRPr="00B962FF">
        <w:rPr>
          <w:sz w:val="24"/>
          <w:szCs w:val="24"/>
        </w:rPr>
        <w:t>Appropriate and safe footwear is required for outdoor play.  If your child wants to wear other shoes to</w:t>
      </w:r>
      <w:r w:rsidR="00DB005D" w:rsidRPr="00B962FF">
        <w:rPr>
          <w:sz w:val="24"/>
          <w:szCs w:val="24"/>
        </w:rPr>
        <w:t xml:space="preserve"> child care</w:t>
      </w:r>
      <w:r w:rsidRPr="00B962FF">
        <w:rPr>
          <w:sz w:val="24"/>
          <w:szCs w:val="24"/>
        </w:rPr>
        <w:t xml:space="preserve">, please make sure that he/she has a pair of sneakers to change into for outdoor play. </w:t>
      </w:r>
      <w:r w:rsidRPr="00B962FF">
        <w:rPr>
          <w:b/>
          <w:sz w:val="24"/>
          <w:szCs w:val="24"/>
        </w:rPr>
        <w:t>Flip flops are not safe for outdoor play and are therefore not permitted; children must wear sneakers for outdoor play; in summer, fully-closed water shoes with a solid rubber, non-skid sole are permissible; if there are questions about suitability of footwear, please verify with your classroom Teachers.</w:t>
      </w:r>
    </w:p>
    <w:p w:rsidR="005331EC" w:rsidRPr="00B962FF" w:rsidRDefault="005331EC" w:rsidP="00084022">
      <w:pPr>
        <w:spacing w:line="240" w:lineRule="exact"/>
        <w:ind w:left="720" w:right="463"/>
        <w:rPr>
          <w:sz w:val="24"/>
          <w:szCs w:val="24"/>
        </w:rPr>
      </w:pPr>
      <w:r w:rsidRPr="00B962FF">
        <w:rPr>
          <w:sz w:val="24"/>
          <w:szCs w:val="24"/>
        </w:rPr>
        <w:t>During the cold weather please make sure your child has boots, (that slip on and off easily), a warm coat, snow pants, a hat, mittens and slippers for after snow play.</w:t>
      </w:r>
    </w:p>
    <w:p w:rsidR="005331EC" w:rsidRPr="00B962FF" w:rsidRDefault="005331EC" w:rsidP="00084022">
      <w:pPr>
        <w:ind w:left="720" w:right="85"/>
        <w:rPr>
          <w:sz w:val="24"/>
          <w:szCs w:val="24"/>
        </w:rPr>
      </w:pPr>
      <w:r w:rsidRPr="00B962FF">
        <w:rPr>
          <w:sz w:val="24"/>
          <w:szCs w:val="24"/>
        </w:rPr>
        <w:t xml:space="preserve">Each child should have a complete set of extra clothing to be kept at the </w:t>
      </w:r>
      <w:r w:rsidR="00DB005D" w:rsidRPr="00B962FF">
        <w:rPr>
          <w:sz w:val="24"/>
          <w:szCs w:val="24"/>
        </w:rPr>
        <w:t>child care</w:t>
      </w:r>
      <w:r w:rsidRPr="00B962FF">
        <w:rPr>
          <w:sz w:val="24"/>
          <w:szCs w:val="24"/>
        </w:rPr>
        <w:t xml:space="preserve"> including underwear and socks.  All clothing should be clearly labeled with your child's name (socks too, please). We cannot be responsible for lost articles.</w:t>
      </w:r>
    </w:p>
    <w:p w:rsidR="005331EC" w:rsidRPr="00B962FF" w:rsidRDefault="005331EC" w:rsidP="00084022">
      <w:pPr>
        <w:ind w:left="720" w:right="354"/>
        <w:rPr>
          <w:sz w:val="24"/>
          <w:szCs w:val="24"/>
        </w:rPr>
      </w:pPr>
      <w:r w:rsidRPr="00B962FF">
        <w:rPr>
          <w:b/>
          <w:sz w:val="24"/>
          <w:szCs w:val="24"/>
        </w:rPr>
        <w:t xml:space="preserve">Accessories and Jewelry: </w:t>
      </w:r>
      <w:r w:rsidRPr="00B962FF">
        <w:rPr>
          <w:sz w:val="24"/>
          <w:szCs w:val="24"/>
        </w:rPr>
        <w:t xml:space="preserve">Children’s accessories and jewelry are extremely attractive to young children’s eyes, fingers, and mouths.  We ask parents cooperation to be safety conscious when choosing accessories that their children wear to the </w:t>
      </w:r>
      <w:r w:rsidR="00DB005D" w:rsidRPr="00B962FF">
        <w:rPr>
          <w:sz w:val="24"/>
          <w:szCs w:val="24"/>
        </w:rPr>
        <w:t>child care</w:t>
      </w:r>
      <w:r w:rsidRPr="00B962FF">
        <w:rPr>
          <w:sz w:val="24"/>
          <w:szCs w:val="24"/>
        </w:rPr>
        <w:t xml:space="preserve">s.  Small objects like barrettes and earrings can be choking hazards and necklaces can pose strangulation hazards. Therefore, we </w:t>
      </w:r>
      <w:r w:rsidRPr="00B962FF">
        <w:rPr>
          <w:b/>
          <w:sz w:val="24"/>
          <w:szCs w:val="24"/>
        </w:rPr>
        <w:t>do not permit the following type of jewelry:</w:t>
      </w:r>
    </w:p>
    <w:p w:rsidR="005331EC" w:rsidRPr="00B962FF" w:rsidRDefault="005331EC" w:rsidP="00AD63D0">
      <w:pPr>
        <w:pStyle w:val="ListParagraph"/>
        <w:numPr>
          <w:ilvl w:val="0"/>
          <w:numId w:val="24"/>
        </w:numPr>
        <w:rPr>
          <w:sz w:val="24"/>
          <w:szCs w:val="24"/>
        </w:rPr>
      </w:pPr>
      <w:r w:rsidRPr="00B962FF">
        <w:rPr>
          <w:sz w:val="24"/>
          <w:szCs w:val="24"/>
        </w:rPr>
        <w:t>Dangly earrings (small, snug-fitting pierced studs are permitted);</w:t>
      </w:r>
    </w:p>
    <w:p w:rsidR="005331EC" w:rsidRPr="00B962FF" w:rsidRDefault="005331EC" w:rsidP="00AD63D0">
      <w:pPr>
        <w:pStyle w:val="ListParagraph"/>
        <w:numPr>
          <w:ilvl w:val="0"/>
          <w:numId w:val="24"/>
        </w:numPr>
        <w:spacing w:line="240" w:lineRule="exact"/>
        <w:rPr>
          <w:sz w:val="24"/>
          <w:szCs w:val="24"/>
        </w:rPr>
      </w:pPr>
      <w:r w:rsidRPr="00B962FF">
        <w:rPr>
          <w:sz w:val="24"/>
          <w:szCs w:val="24"/>
        </w:rPr>
        <w:t>Necklaces of any kind;</w:t>
      </w:r>
    </w:p>
    <w:p w:rsidR="005331EC" w:rsidRPr="00B962FF" w:rsidRDefault="005331EC" w:rsidP="00AD63D0">
      <w:pPr>
        <w:pStyle w:val="ListParagraph"/>
        <w:numPr>
          <w:ilvl w:val="0"/>
          <w:numId w:val="24"/>
        </w:numPr>
        <w:spacing w:before="5" w:line="240" w:lineRule="exact"/>
        <w:ind w:right="646"/>
        <w:rPr>
          <w:sz w:val="24"/>
          <w:szCs w:val="24"/>
        </w:rPr>
      </w:pPr>
      <w:r w:rsidRPr="00B962FF">
        <w:rPr>
          <w:sz w:val="24"/>
          <w:szCs w:val="24"/>
        </w:rPr>
        <w:t xml:space="preserve">Bracelets with beads or charms (rubber, cloth or thread bracelets are permitted </w:t>
      </w:r>
      <w:proofErr w:type="gramStart"/>
      <w:r w:rsidRPr="00B962FF">
        <w:rPr>
          <w:sz w:val="24"/>
          <w:szCs w:val="24"/>
        </w:rPr>
        <w:t>as long as</w:t>
      </w:r>
      <w:proofErr w:type="gramEnd"/>
      <w:r w:rsidRPr="00B962FF">
        <w:rPr>
          <w:sz w:val="24"/>
          <w:szCs w:val="24"/>
        </w:rPr>
        <w:t xml:space="preserve"> they do not contain attachments or charms).</w:t>
      </w:r>
    </w:p>
    <w:p w:rsidR="005331EC" w:rsidRPr="00B962FF" w:rsidRDefault="005331EC" w:rsidP="005331EC">
      <w:pPr>
        <w:spacing w:before="3" w:line="100" w:lineRule="exact"/>
        <w:rPr>
          <w:sz w:val="24"/>
          <w:szCs w:val="24"/>
        </w:rPr>
      </w:pPr>
    </w:p>
    <w:p w:rsidR="005331EC" w:rsidRPr="00B962FF" w:rsidRDefault="005331EC" w:rsidP="00084022">
      <w:pPr>
        <w:ind w:left="720" w:right="272"/>
        <w:rPr>
          <w:sz w:val="24"/>
          <w:szCs w:val="24"/>
        </w:rPr>
      </w:pPr>
      <w:r w:rsidRPr="00B962FF">
        <w:rPr>
          <w:b/>
          <w:sz w:val="24"/>
          <w:szCs w:val="24"/>
        </w:rPr>
        <w:t xml:space="preserve">Comfort Items: </w:t>
      </w:r>
      <w:r w:rsidRPr="00B962FF">
        <w:rPr>
          <w:sz w:val="24"/>
          <w:szCs w:val="24"/>
        </w:rPr>
        <w:t>If it will help your child feel more at home during the day, we welcome comfort items such as his/her favorite pacifier, doll, stuffed animal, books or items that contribute to our activities are always welcome. These items need to be small enough to fit within each child’s individual cubby space.  If you have any questions about what to bring please speak to your child's teacher.</w:t>
      </w:r>
    </w:p>
    <w:p w:rsidR="005331EC" w:rsidRPr="00B962FF" w:rsidRDefault="005331EC" w:rsidP="00C13FB7">
      <w:pPr>
        <w:ind w:firstLine="720"/>
        <w:rPr>
          <w:b/>
          <w:sz w:val="24"/>
          <w:szCs w:val="24"/>
        </w:rPr>
      </w:pPr>
      <w:r w:rsidRPr="00B962FF">
        <w:rPr>
          <w:b/>
          <w:sz w:val="24"/>
          <w:szCs w:val="24"/>
          <w:u w:val="single" w:color="000000"/>
        </w:rPr>
        <w:t>Confiden</w:t>
      </w:r>
      <w:r w:rsidR="00AD63D0" w:rsidRPr="00B962FF">
        <w:rPr>
          <w:b/>
          <w:sz w:val="24"/>
          <w:szCs w:val="24"/>
          <w:u w:val="single" w:color="000000"/>
        </w:rPr>
        <w:t>tiality of Children’s Records</w:t>
      </w:r>
      <w:r w:rsidR="00084022" w:rsidRPr="00B962FF">
        <w:rPr>
          <w:b/>
          <w:sz w:val="24"/>
          <w:szCs w:val="24"/>
          <w:u w:val="single" w:color="000000"/>
        </w:rPr>
        <w:t>:</w:t>
      </w:r>
    </w:p>
    <w:p w:rsidR="005331EC" w:rsidRPr="00B962FF" w:rsidRDefault="00735E8A" w:rsidP="00084022">
      <w:pPr>
        <w:spacing w:before="5" w:line="240" w:lineRule="exact"/>
        <w:ind w:left="720" w:right="451"/>
        <w:rPr>
          <w:sz w:val="24"/>
          <w:szCs w:val="24"/>
        </w:rPr>
      </w:pPr>
      <w:r w:rsidRPr="00B962FF">
        <w:rPr>
          <w:sz w:val="24"/>
          <w:szCs w:val="24"/>
        </w:rPr>
        <w:lastRenderedPageBreak/>
        <w:t>To</w:t>
      </w:r>
      <w:r w:rsidR="005331EC" w:rsidRPr="00B962FF">
        <w:rPr>
          <w:sz w:val="24"/>
          <w:szCs w:val="24"/>
        </w:rPr>
        <w:t xml:space="preserve"> ensure the confidentiality of your child and family, staff members receive a confidentiality policy in their Employee Handbook that is reviewed upon hire. It states:</w:t>
      </w:r>
    </w:p>
    <w:p w:rsidR="005331EC" w:rsidRPr="00B962FF" w:rsidRDefault="005331EC" w:rsidP="00084022">
      <w:pPr>
        <w:spacing w:line="240" w:lineRule="exact"/>
        <w:ind w:left="720" w:right="130"/>
        <w:rPr>
          <w:sz w:val="24"/>
          <w:szCs w:val="24"/>
        </w:rPr>
      </w:pPr>
      <w:r w:rsidRPr="00B962FF">
        <w:rPr>
          <w:sz w:val="24"/>
          <w:szCs w:val="24"/>
        </w:rPr>
        <w:t xml:space="preserve">“Records of the children are confidential, may not leave the </w:t>
      </w:r>
      <w:r w:rsidR="00DB005D" w:rsidRPr="00B962FF">
        <w:rPr>
          <w:sz w:val="24"/>
          <w:szCs w:val="24"/>
        </w:rPr>
        <w:t>Child care</w:t>
      </w:r>
      <w:r w:rsidRPr="00B962FF">
        <w:rPr>
          <w:sz w:val="24"/>
          <w:szCs w:val="24"/>
        </w:rPr>
        <w:t>, and should not be discussed with other parents or in front of other children. Confidential information includes but is not limited to: children, their families, employment, payroll, fiscal, and management information.</w:t>
      </w:r>
    </w:p>
    <w:p w:rsidR="005331EC" w:rsidRPr="00B962FF" w:rsidRDefault="005331EC" w:rsidP="00084022">
      <w:pPr>
        <w:ind w:left="720" w:right="99"/>
        <w:rPr>
          <w:sz w:val="24"/>
          <w:szCs w:val="24"/>
        </w:rPr>
      </w:pPr>
      <w:r w:rsidRPr="00B962FF">
        <w:rPr>
          <w:sz w:val="24"/>
          <w:szCs w:val="24"/>
        </w:rPr>
        <w:t xml:space="preserve">Access to confidential data, including children’s records, is permitted only when authorized and only </w:t>
      </w:r>
      <w:r w:rsidR="00735E8A" w:rsidRPr="00B962FF">
        <w:rPr>
          <w:sz w:val="24"/>
          <w:szCs w:val="24"/>
        </w:rPr>
        <w:t>to</w:t>
      </w:r>
      <w:r w:rsidRPr="00B962FF">
        <w:rPr>
          <w:sz w:val="24"/>
          <w:szCs w:val="24"/>
        </w:rPr>
        <w:t xml:space="preserve"> perform assigned tasks. Information contained in a child’s record is confidential.  This includes all written and verbal communication, which pertains to the child and/or his/her family.  It includes but is not limited to addresses, telephone numbers, progress reports, learning disabilities, financial information, behavior issues, attendance, etc.</w:t>
      </w:r>
    </w:p>
    <w:p w:rsidR="00AD63D0" w:rsidRPr="00B962FF" w:rsidRDefault="00AD63D0" w:rsidP="00084022">
      <w:pPr>
        <w:ind w:left="720" w:right="73"/>
        <w:jc w:val="both"/>
        <w:rPr>
          <w:sz w:val="24"/>
          <w:szCs w:val="24"/>
        </w:rPr>
      </w:pPr>
      <w:r w:rsidRPr="00B962FF">
        <w:rPr>
          <w:sz w:val="24"/>
          <w:szCs w:val="24"/>
        </w:rPr>
        <w:t>Employees should recognize that sharing information that may be considered to violate the privacy of children and their families with others who do not have a need to know will be considered a violation of confidentiality that may be subject to disciplinary action up to and including immediate termination.</w:t>
      </w:r>
    </w:p>
    <w:p w:rsidR="00AD63D0" w:rsidRPr="00B962FF" w:rsidRDefault="00AD63D0" w:rsidP="00084022">
      <w:pPr>
        <w:ind w:left="720"/>
        <w:rPr>
          <w:sz w:val="24"/>
          <w:szCs w:val="24"/>
        </w:rPr>
      </w:pPr>
      <w:r w:rsidRPr="00B962FF">
        <w:rPr>
          <w:sz w:val="24"/>
          <w:szCs w:val="24"/>
        </w:rPr>
        <w:t>Parents or others authorized in writing by the parents can request their child's record at any time.”</w:t>
      </w:r>
    </w:p>
    <w:p w:rsidR="00AD63D0" w:rsidRPr="00B962FF" w:rsidRDefault="00AD63D0" w:rsidP="00084022">
      <w:pPr>
        <w:spacing w:before="77" w:line="240" w:lineRule="exact"/>
        <w:ind w:left="720" w:right="640"/>
        <w:rPr>
          <w:sz w:val="24"/>
          <w:szCs w:val="24"/>
        </w:rPr>
      </w:pPr>
      <w:r w:rsidRPr="00B962FF">
        <w:rPr>
          <w:sz w:val="24"/>
          <w:szCs w:val="24"/>
        </w:rPr>
        <w:t>Staff members sign an agreement that they have read and agree to adhere to all the policies in their handbook including the preceding policy.</w:t>
      </w:r>
    </w:p>
    <w:p w:rsidR="00AD63D0" w:rsidRPr="00B962FF" w:rsidRDefault="00AD63D0" w:rsidP="00084022">
      <w:pPr>
        <w:ind w:left="720" w:right="511"/>
        <w:rPr>
          <w:sz w:val="24"/>
          <w:szCs w:val="24"/>
        </w:rPr>
      </w:pPr>
      <w:r w:rsidRPr="00B962FF">
        <w:rPr>
          <w:sz w:val="24"/>
          <w:szCs w:val="24"/>
        </w:rPr>
        <w:t xml:space="preserve">Child Care </w:t>
      </w:r>
      <w:r w:rsidR="002E30E6" w:rsidRPr="00B962FF">
        <w:rPr>
          <w:sz w:val="24"/>
          <w:szCs w:val="24"/>
        </w:rPr>
        <w:t>Child Care</w:t>
      </w:r>
      <w:r w:rsidRPr="00B962FF">
        <w:rPr>
          <w:sz w:val="24"/>
          <w:szCs w:val="24"/>
        </w:rPr>
        <w:t xml:space="preserve"> </w:t>
      </w:r>
      <w:r w:rsidR="00935801" w:rsidRPr="00B962FF">
        <w:rPr>
          <w:sz w:val="24"/>
          <w:szCs w:val="24"/>
        </w:rPr>
        <w:t>follows</w:t>
      </w:r>
      <w:r w:rsidRPr="00B962FF">
        <w:rPr>
          <w:sz w:val="24"/>
          <w:szCs w:val="24"/>
        </w:rPr>
        <w:t xml:space="preserve"> the Department of Early Education and Care regulations regarding the confidentiality and distribution of children's records.</w:t>
      </w:r>
    </w:p>
    <w:p w:rsidR="00AD63D0" w:rsidRPr="00B962FF" w:rsidRDefault="00AD63D0" w:rsidP="00084022">
      <w:pPr>
        <w:ind w:left="720" w:right="104"/>
        <w:rPr>
          <w:sz w:val="24"/>
          <w:szCs w:val="24"/>
        </w:rPr>
      </w:pPr>
      <w:r w:rsidRPr="00B962FF">
        <w:rPr>
          <w:sz w:val="24"/>
          <w:szCs w:val="24"/>
        </w:rPr>
        <w:t>The information contained in a child's records is confidential and will not be released to anyone without the written consent of the parents.  Parents may have access to the records of their child.  A copy will be made at no charge.  A permanent written log will be maintained in each child's record indicating any persons to whom information has been released.  The child's parents may add information or comments to the</w:t>
      </w:r>
      <w:r w:rsidR="00084022" w:rsidRPr="00B962FF">
        <w:rPr>
          <w:sz w:val="24"/>
          <w:szCs w:val="24"/>
        </w:rPr>
        <w:t xml:space="preserve"> </w:t>
      </w:r>
      <w:r w:rsidRPr="00B962FF">
        <w:rPr>
          <w:sz w:val="24"/>
          <w:szCs w:val="24"/>
        </w:rPr>
        <w:t>child's record and may also request the deletion or amendment of any information contained in the child's record.</w:t>
      </w:r>
    </w:p>
    <w:p w:rsidR="007D3ED8" w:rsidRPr="00B962FF" w:rsidRDefault="007D3ED8" w:rsidP="007D3ED8">
      <w:pPr>
        <w:rPr>
          <w:b/>
          <w:sz w:val="24"/>
          <w:szCs w:val="24"/>
        </w:rPr>
      </w:pPr>
      <w:r w:rsidRPr="00B962FF">
        <w:rPr>
          <w:sz w:val="24"/>
          <w:szCs w:val="24"/>
        </w:rPr>
        <w:t xml:space="preserve">               </w:t>
      </w:r>
      <w:r w:rsidRPr="00B962FF">
        <w:rPr>
          <w:b/>
          <w:sz w:val="24"/>
          <w:szCs w:val="24"/>
        </w:rPr>
        <w:t>Curriculum</w:t>
      </w:r>
    </w:p>
    <w:p w:rsidR="007D3ED8" w:rsidRPr="00B962FF" w:rsidRDefault="007D3ED8" w:rsidP="007D3ED8">
      <w:pPr>
        <w:pStyle w:val="ListParagraph"/>
        <w:ind w:left="1080"/>
        <w:rPr>
          <w:sz w:val="24"/>
          <w:szCs w:val="24"/>
        </w:rPr>
      </w:pPr>
      <w:r w:rsidRPr="00B962FF">
        <w:rPr>
          <w:sz w:val="24"/>
          <w:szCs w:val="24"/>
        </w:rPr>
        <w:t>We do all preschool activities, that included</w:t>
      </w:r>
    </w:p>
    <w:p w:rsidR="007D3ED8" w:rsidRPr="00B962FF" w:rsidRDefault="007D3ED8" w:rsidP="007D3ED8">
      <w:pPr>
        <w:pStyle w:val="ListParagraph"/>
        <w:numPr>
          <w:ilvl w:val="0"/>
          <w:numId w:val="31"/>
        </w:numPr>
        <w:rPr>
          <w:sz w:val="24"/>
          <w:szCs w:val="24"/>
        </w:rPr>
      </w:pPr>
      <w:r w:rsidRPr="00B962FF">
        <w:rPr>
          <w:sz w:val="24"/>
          <w:szCs w:val="24"/>
        </w:rPr>
        <w:t>Story time /Circle Time</w:t>
      </w:r>
    </w:p>
    <w:p w:rsidR="007D3ED8" w:rsidRPr="00B962FF" w:rsidRDefault="007D3ED8" w:rsidP="007D3ED8">
      <w:pPr>
        <w:pStyle w:val="ListParagraph"/>
        <w:numPr>
          <w:ilvl w:val="0"/>
          <w:numId w:val="31"/>
        </w:numPr>
        <w:rPr>
          <w:sz w:val="24"/>
          <w:szCs w:val="24"/>
        </w:rPr>
      </w:pPr>
      <w:r w:rsidRPr="00B962FF">
        <w:rPr>
          <w:sz w:val="24"/>
          <w:szCs w:val="24"/>
        </w:rPr>
        <w:t>Arts and Craft</w:t>
      </w:r>
    </w:p>
    <w:p w:rsidR="007D3ED8" w:rsidRPr="00B962FF" w:rsidRDefault="007D3ED8" w:rsidP="007D3ED8">
      <w:pPr>
        <w:pStyle w:val="ListParagraph"/>
        <w:numPr>
          <w:ilvl w:val="0"/>
          <w:numId w:val="31"/>
        </w:numPr>
        <w:rPr>
          <w:sz w:val="24"/>
          <w:szCs w:val="24"/>
        </w:rPr>
      </w:pPr>
      <w:r w:rsidRPr="00B962FF">
        <w:rPr>
          <w:sz w:val="24"/>
          <w:szCs w:val="24"/>
        </w:rPr>
        <w:t>Outside Play</w:t>
      </w:r>
    </w:p>
    <w:p w:rsidR="007D3ED8" w:rsidRPr="00B962FF" w:rsidRDefault="007D3ED8" w:rsidP="007D3ED8">
      <w:pPr>
        <w:pStyle w:val="ListParagraph"/>
        <w:numPr>
          <w:ilvl w:val="0"/>
          <w:numId w:val="31"/>
        </w:numPr>
        <w:rPr>
          <w:sz w:val="24"/>
          <w:szCs w:val="24"/>
        </w:rPr>
      </w:pPr>
      <w:r w:rsidRPr="00B962FF">
        <w:rPr>
          <w:sz w:val="24"/>
          <w:szCs w:val="24"/>
        </w:rPr>
        <w:t>Learning and Fun Projects</w:t>
      </w:r>
    </w:p>
    <w:p w:rsidR="00AD63D0" w:rsidRPr="00B962FF" w:rsidRDefault="00AD63D0" w:rsidP="00084022">
      <w:pPr>
        <w:ind w:firstLine="720"/>
        <w:rPr>
          <w:b/>
          <w:sz w:val="24"/>
          <w:szCs w:val="24"/>
        </w:rPr>
      </w:pPr>
      <w:r w:rsidRPr="00B962FF">
        <w:rPr>
          <w:b/>
          <w:sz w:val="24"/>
          <w:szCs w:val="24"/>
          <w:u w:val="single" w:color="000000"/>
        </w:rPr>
        <w:t>Food</w:t>
      </w:r>
      <w:r w:rsidR="00084022" w:rsidRPr="00B962FF">
        <w:rPr>
          <w:b/>
          <w:sz w:val="24"/>
          <w:szCs w:val="24"/>
          <w:u w:val="single" w:color="000000"/>
        </w:rPr>
        <w:t>:</w:t>
      </w:r>
    </w:p>
    <w:p w:rsidR="00AD63D0" w:rsidRPr="00B962FF" w:rsidRDefault="00F2674C" w:rsidP="00084022">
      <w:pPr>
        <w:spacing w:before="1" w:line="240" w:lineRule="exact"/>
        <w:ind w:left="720" w:right="146"/>
        <w:rPr>
          <w:sz w:val="24"/>
          <w:szCs w:val="24"/>
        </w:rPr>
      </w:pPr>
      <w:r w:rsidRPr="00B962FF">
        <w:rPr>
          <w:sz w:val="24"/>
          <w:szCs w:val="24"/>
        </w:rPr>
        <w:t xml:space="preserve">Parents are encouraged to bring food for the Infants from home. </w:t>
      </w:r>
      <w:r w:rsidR="00AD63D0" w:rsidRPr="00B962FF">
        <w:rPr>
          <w:b/>
          <w:sz w:val="24"/>
          <w:szCs w:val="24"/>
        </w:rPr>
        <w:t>Please do not send food or drinks in glass containers.</w:t>
      </w:r>
      <w:r w:rsidRPr="00B962FF">
        <w:rPr>
          <w:b/>
          <w:sz w:val="24"/>
          <w:szCs w:val="24"/>
        </w:rPr>
        <w:t xml:space="preserve"> </w:t>
      </w:r>
      <w:r w:rsidRPr="00B962FF">
        <w:rPr>
          <w:sz w:val="24"/>
          <w:szCs w:val="24"/>
        </w:rPr>
        <w:t xml:space="preserve">For all other children’s child care will provide two meals and two snacks a day. </w:t>
      </w:r>
    </w:p>
    <w:p w:rsidR="00AD63D0" w:rsidRPr="00B962FF" w:rsidRDefault="00AD63D0" w:rsidP="00084022">
      <w:pPr>
        <w:ind w:left="720" w:right="179"/>
        <w:rPr>
          <w:sz w:val="24"/>
          <w:szCs w:val="24"/>
        </w:rPr>
      </w:pPr>
      <w:r w:rsidRPr="00B962FF">
        <w:rPr>
          <w:sz w:val="24"/>
          <w:szCs w:val="24"/>
        </w:rPr>
        <w:t>As we wish to encourage sound nutrition, we ask that parents send lunches and snacks that are well balanced. This includes grains/breads, protein and/or dairy, and fruits and/or vegetables.</w:t>
      </w:r>
    </w:p>
    <w:p w:rsidR="00F2674C" w:rsidRPr="00B962FF" w:rsidRDefault="00F2674C" w:rsidP="00084022">
      <w:pPr>
        <w:ind w:left="720" w:right="179"/>
        <w:rPr>
          <w:b/>
          <w:sz w:val="24"/>
          <w:szCs w:val="24"/>
        </w:rPr>
      </w:pPr>
      <w:r w:rsidRPr="00B962FF">
        <w:rPr>
          <w:b/>
          <w:sz w:val="24"/>
          <w:szCs w:val="24"/>
        </w:rPr>
        <w:t>**The child care will not serve popcorn, raw peas, hard pretzels or meat larger than can be swallowed whole to reduce the chance of choking. **</w:t>
      </w:r>
    </w:p>
    <w:p w:rsidR="00F2674C" w:rsidRPr="00B962FF" w:rsidRDefault="00F2674C" w:rsidP="00084022">
      <w:pPr>
        <w:ind w:left="720" w:right="78"/>
        <w:rPr>
          <w:b/>
          <w:sz w:val="24"/>
          <w:szCs w:val="24"/>
        </w:rPr>
      </w:pPr>
      <w:r w:rsidRPr="00B962FF">
        <w:rPr>
          <w:sz w:val="24"/>
          <w:szCs w:val="24"/>
        </w:rPr>
        <w:t xml:space="preserve">Parents should alert their child's teacher to any food allergies or sensitivities. </w:t>
      </w:r>
      <w:r w:rsidRPr="00B962FF">
        <w:rPr>
          <w:b/>
          <w:sz w:val="24"/>
          <w:szCs w:val="24"/>
        </w:rPr>
        <w:t xml:space="preserve">Please note that Forward Child Care is </w:t>
      </w:r>
      <w:r w:rsidRPr="00B962FF">
        <w:rPr>
          <w:b/>
          <w:sz w:val="24"/>
          <w:szCs w:val="24"/>
          <w:u w:val="thick" w:color="000000"/>
        </w:rPr>
        <w:t>not</w:t>
      </w:r>
      <w:r w:rsidRPr="00B962FF">
        <w:rPr>
          <w:b/>
          <w:sz w:val="24"/>
          <w:szCs w:val="24"/>
        </w:rPr>
        <w:t xml:space="preserve"> a peanut-free or nut-free environment; please note that foods children bring from home and consume at the </w:t>
      </w:r>
      <w:r w:rsidR="002E30E6" w:rsidRPr="00B962FF">
        <w:rPr>
          <w:b/>
          <w:sz w:val="24"/>
          <w:szCs w:val="24"/>
        </w:rPr>
        <w:t>Child Care</w:t>
      </w:r>
      <w:r w:rsidRPr="00B962FF">
        <w:rPr>
          <w:b/>
          <w:sz w:val="24"/>
          <w:szCs w:val="24"/>
        </w:rPr>
        <w:t xml:space="preserve"> may contain nuts and nut products.</w:t>
      </w:r>
    </w:p>
    <w:p w:rsidR="00F2674C" w:rsidRPr="00B962FF" w:rsidRDefault="00F2674C" w:rsidP="00084022">
      <w:pPr>
        <w:ind w:left="108" w:firstLine="612"/>
        <w:rPr>
          <w:b/>
          <w:sz w:val="24"/>
          <w:szCs w:val="24"/>
        </w:rPr>
      </w:pPr>
      <w:r w:rsidRPr="00B962FF">
        <w:rPr>
          <w:b/>
          <w:sz w:val="24"/>
          <w:szCs w:val="24"/>
          <w:u w:val="single" w:color="000000"/>
        </w:rPr>
        <w:lastRenderedPageBreak/>
        <w:t>Operations During Inclement Weather or Other Emergencies</w:t>
      </w:r>
      <w:r w:rsidR="00084022" w:rsidRPr="00B962FF">
        <w:rPr>
          <w:b/>
          <w:sz w:val="24"/>
          <w:szCs w:val="24"/>
          <w:u w:val="single" w:color="000000"/>
        </w:rPr>
        <w:t>:</w:t>
      </w:r>
    </w:p>
    <w:p w:rsidR="00F2674C" w:rsidRPr="00B962FF" w:rsidRDefault="00F2674C" w:rsidP="00084022">
      <w:pPr>
        <w:spacing w:before="5" w:line="240" w:lineRule="exact"/>
        <w:ind w:left="720" w:right="356"/>
        <w:rPr>
          <w:sz w:val="24"/>
          <w:szCs w:val="24"/>
        </w:rPr>
      </w:pPr>
      <w:r w:rsidRPr="00B962FF">
        <w:rPr>
          <w:sz w:val="24"/>
          <w:szCs w:val="24"/>
        </w:rPr>
        <w:t xml:space="preserve">We will attempt to open the </w:t>
      </w:r>
      <w:r w:rsidR="002E30E6" w:rsidRPr="00B962FF">
        <w:rPr>
          <w:sz w:val="24"/>
          <w:szCs w:val="24"/>
        </w:rPr>
        <w:t>Child Care</w:t>
      </w:r>
      <w:r w:rsidRPr="00B962FF">
        <w:rPr>
          <w:sz w:val="24"/>
          <w:szCs w:val="24"/>
        </w:rPr>
        <w:t xml:space="preserve"> despite weather conditions or other emergencies. In rare situations when weather conditions or emergencies cause concern for the safety of children, families and staff, the </w:t>
      </w:r>
      <w:r w:rsidR="002E30E6" w:rsidRPr="00B962FF">
        <w:rPr>
          <w:sz w:val="24"/>
          <w:szCs w:val="24"/>
        </w:rPr>
        <w:t>Child Care</w:t>
      </w:r>
      <w:r w:rsidRPr="00B962FF">
        <w:rPr>
          <w:sz w:val="24"/>
          <w:szCs w:val="24"/>
        </w:rPr>
        <w:t xml:space="preserve"> may be closed or may experience a delayed opening.</w:t>
      </w:r>
    </w:p>
    <w:p w:rsidR="00F2674C" w:rsidRPr="00B962FF" w:rsidRDefault="00F2674C" w:rsidP="00084022">
      <w:pPr>
        <w:ind w:left="720" w:right="231"/>
        <w:jc w:val="both"/>
        <w:rPr>
          <w:sz w:val="24"/>
          <w:szCs w:val="24"/>
        </w:rPr>
      </w:pPr>
      <w:r w:rsidRPr="00B962FF">
        <w:rPr>
          <w:sz w:val="24"/>
          <w:szCs w:val="24"/>
        </w:rPr>
        <w:t xml:space="preserve">If the </w:t>
      </w:r>
      <w:r w:rsidR="002E30E6" w:rsidRPr="00B962FF">
        <w:rPr>
          <w:sz w:val="24"/>
          <w:szCs w:val="24"/>
        </w:rPr>
        <w:t>Child Care</w:t>
      </w:r>
      <w:r w:rsidRPr="00B962FF">
        <w:rPr>
          <w:sz w:val="24"/>
          <w:szCs w:val="24"/>
        </w:rPr>
        <w:t xml:space="preserve"> will close or have a delayed opening, this decision will be made as soon as possible to allow families to prepare. Closures or delayed openings will be communicated in two ways: via email to all enrolled families and via the</w:t>
      </w:r>
      <w:r w:rsidR="002E30E6" w:rsidRPr="00B962FF">
        <w:rPr>
          <w:sz w:val="24"/>
          <w:szCs w:val="24"/>
        </w:rPr>
        <w:t xml:space="preserve"> voicemail greeting on the </w:t>
      </w:r>
      <w:r w:rsidRPr="00B962FF">
        <w:rPr>
          <w:sz w:val="24"/>
          <w:szCs w:val="24"/>
        </w:rPr>
        <w:t xml:space="preserve">telephone line </w:t>
      </w:r>
      <w:r w:rsidRPr="00B962FF">
        <w:rPr>
          <w:b/>
          <w:sz w:val="24"/>
          <w:szCs w:val="24"/>
        </w:rPr>
        <w:t>(425-777-5246)</w:t>
      </w:r>
    </w:p>
    <w:p w:rsidR="00F2674C" w:rsidRPr="00B962FF" w:rsidRDefault="00F2674C" w:rsidP="00084022">
      <w:pPr>
        <w:ind w:left="720" w:right="582"/>
        <w:jc w:val="both"/>
        <w:rPr>
          <w:sz w:val="24"/>
          <w:szCs w:val="24"/>
        </w:rPr>
      </w:pPr>
      <w:r w:rsidRPr="00B962FF">
        <w:rPr>
          <w:sz w:val="24"/>
          <w:szCs w:val="24"/>
        </w:rPr>
        <w:t xml:space="preserve">If the weather becomes severe after the </w:t>
      </w:r>
      <w:r w:rsidR="002E30E6" w:rsidRPr="00B962FF">
        <w:rPr>
          <w:sz w:val="24"/>
          <w:szCs w:val="24"/>
        </w:rPr>
        <w:t>Child Care</w:t>
      </w:r>
      <w:r w:rsidRPr="00B962FF">
        <w:rPr>
          <w:sz w:val="24"/>
          <w:szCs w:val="24"/>
        </w:rPr>
        <w:t xml:space="preserve"> has opened for the day, the </w:t>
      </w:r>
      <w:r w:rsidR="002E30E6" w:rsidRPr="00B962FF">
        <w:rPr>
          <w:sz w:val="24"/>
          <w:szCs w:val="24"/>
        </w:rPr>
        <w:t>Child Care</w:t>
      </w:r>
      <w:r w:rsidRPr="00B962FF">
        <w:rPr>
          <w:sz w:val="24"/>
          <w:szCs w:val="24"/>
        </w:rPr>
        <w:t xml:space="preserve"> may determine that an early closure is </w:t>
      </w:r>
      <w:r w:rsidR="002527E2" w:rsidRPr="00B962FF">
        <w:rPr>
          <w:sz w:val="24"/>
          <w:szCs w:val="24"/>
        </w:rPr>
        <w:t>to</w:t>
      </w:r>
      <w:r w:rsidRPr="00B962FF">
        <w:rPr>
          <w:sz w:val="24"/>
          <w:szCs w:val="24"/>
        </w:rPr>
        <w:t xml:space="preserve"> ensure the safety of children and staff as they travel home. If the </w:t>
      </w:r>
      <w:r w:rsidR="002E30E6" w:rsidRPr="00B962FF">
        <w:rPr>
          <w:sz w:val="24"/>
          <w:szCs w:val="24"/>
        </w:rPr>
        <w:t>Child Care</w:t>
      </w:r>
      <w:r w:rsidRPr="00B962FF">
        <w:rPr>
          <w:sz w:val="24"/>
          <w:szCs w:val="24"/>
        </w:rPr>
        <w:t xml:space="preserve"> must close early, parents will be called with as much notice as possible.</w:t>
      </w:r>
    </w:p>
    <w:p w:rsidR="002E30E6" w:rsidRPr="00B962FF" w:rsidRDefault="002E30E6" w:rsidP="00C13FB7">
      <w:pPr>
        <w:spacing w:line="240" w:lineRule="exact"/>
        <w:ind w:firstLine="720"/>
        <w:rPr>
          <w:b/>
          <w:sz w:val="24"/>
          <w:szCs w:val="24"/>
        </w:rPr>
      </w:pPr>
      <w:r w:rsidRPr="00B962FF">
        <w:rPr>
          <w:b/>
          <w:position w:val="-1"/>
          <w:sz w:val="24"/>
          <w:szCs w:val="24"/>
          <w:u w:val="single" w:color="000000"/>
        </w:rPr>
        <w:t>Nap Needs</w:t>
      </w:r>
      <w:r w:rsidR="00084022" w:rsidRPr="00B962FF">
        <w:rPr>
          <w:b/>
          <w:position w:val="-1"/>
          <w:sz w:val="24"/>
          <w:szCs w:val="24"/>
          <w:u w:val="single" w:color="000000"/>
        </w:rPr>
        <w:t>:</w:t>
      </w:r>
    </w:p>
    <w:p w:rsidR="002E30E6" w:rsidRPr="00B962FF" w:rsidRDefault="002E30E6" w:rsidP="00084022">
      <w:pPr>
        <w:spacing w:before="32" w:line="240" w:lineRule="exact"/>
        <w:ind w:left="720"/>
        <w:rPr>
          <w:sz w:val="24"/>
          <w:szCs w:val="24"/>
        </w:rPr>
      </w:pPr>
      <w:r w:rsidRPr="00B962FF">
        <w:rPr>
          <w:i/>
          <w:position w:val="-1"/>
          <w:sz w:val="24"/>
          <w:szCs w:val="24"/>
          <w:u w:val="single" w:color="000000"/>
        </w:rPr>
        <w:t>Infants 2 –  14 months</w:t>
      </w:r>
      <w:r w:rsidRPr="00B962FF">
        <w:rPr>
          <w:position w:val="-1"/>
          <w:sz w:val="24"/>
          <w:szCs w:val="24"/>
        </w:rPr>
        <w:t>: The Child Care provides and launders the sheets for the cribs and nap mats in the Infant Room.</w:t>
      </w:r>
    </w:p>
    <w:p w:rsidR="002E30E6" w:rsidRPr="00B962FF" w:rsidRDefault="002E30E6" w:rsidP="00084022">
      <w:pPr>
        <w:spacing w:before="32"/>
        <w:ind w:left="720" w:right="141"/>
        <w:rPr>
          <w:sz w:val="24"/>
          <w:szCs w:val="24"/>
        </w:rPr>
      </w:pPr>
      <w:r w:rsidRPr="00B962FF">
        <w:rPr>
          <w:i/>
          <w:sz w:val="24"/>
          <w:szCs w:val="24"/>
          <w:u w:val="single" w:color="000000"/>
        </w:rPr>
        <w:t xml:space="preserve">Infants 2 months to 11 months; Per EEC Safe Sleep policy, </w:t>
      </w:r>
      <w:r w:rsidRPr="00B962FF">
        <w:rPr>
          <w:sz w:val="24"/>
          <w:szCs w:val="24"/>
        </w:rPr>
        <w:t>must be placed to sleep on their back and may not sleep with a bottle, bolster, blanket, stuffed animal or lovey of any kind in their crib; sleepers and sleep sacks are EEC- acceptable alternatives to blankets if the family chooses to provide either of these items. In keeping with best practice recommendations for Infants in child care settings, the Child Care will not swaddle Infants.</w:t>
      </w:r>
    </w:p>
    <w:p w:rsidR="002E30E6" w:rsidRPr="00B962FF" w:rsidRDefault="002E30E6" w:rsidP="00084022">
      <w:pPr>
        <w:ind w:left="720" w:right="363"/>
        <w:rPr>
          <w:sz w:val="24"/>
          <w:szCs w:val="24"/>
        </w:rPr>
      </w:pPr>
      <w:r w:rsidRPr="00B962FF">
        <w:rPr>
          <w:i/>
          <w:sz w:val="24"/>
          <w:szCs w:val="24"/>
          <w:u w:val="single" w:color="000000"/>
        </w:rPr>
        <w:t>Toddlers and Preschoolers</w:t>
      </w:r>
      <w:r w:rsidRPr="00B962FF">
        <w:rPr>
          <w:sz w:val="24"/>
          <w:szCs w:val="24"/>
        </w:rPr>
        <w:t>: should bring a nap blanket. Please make sure each is labeled. They should be brought home to launder weekly or as needed.   A comfort toy, doll, or stuffed animal is always welcomed for nap.</w:t>
      </w:r>
    </w:p>
    <w:p w:rsidR="002E30E6" w:rsidRPr="00B962FF" w:rsidRDefault="002E30E6" w:rsidP="00084022">
      <w:pPr>
        <w:ind w:firstLine="720"/>
        <w:rPr>
          <w:b/>
          <w:sz w:val="24"/>
          <w:szCs w:val="24"/>
        </w:rPr>
      </w:pPr>
      <w:r w:rsidRPr="00B962FF">
        <w:rPr>
          <w:b/>
          <w:sz w:val="24"/>
          <w:szCs w:val="24"/>
          <w:u w:val="single" w:color="000000"/>
        </w:rPr>
        <w:t>Safe Sleep Policy</w:t>
      </w:r>
      <w:r w:rsidR="00084022" w:rsidRPr="00B962FF">
        <w:rPr>
          <w:b/>
          <w:sz w:val="24"/>
          <w:szCs w:val="24"/>
          <w:u w:val="single" w:color="000000"/>
        </w:rPr>
        <w:t>:</w:t>
      </w:r>
    </w:p>
    <w:p w:rsidR="002E30E6" w:rsidRPr="00B962FF" w:rsidRDefault="002E30E6" w:rsidP="00084022">
      <w:pPr>
        <w:ind w:left="828" w:right="532" w:hanging="108"/>
        <w:rPr>
          <w:sz w:val="24"/>
          <w:szCs w:val="24"/>
        </w:rPr>
      </w:pPr>
      <w:r w:rsidRPr="00B962FF">
        <w:rPr>
          <w:sz w:val="24"/>
          <w:szCs w:val="24"/>
        </w:rPr>
        <w:t xml:space="preserve">In order to reduce the risk of SIDS, our licensing agency, </w:t>
      </w:r>
      <w:r w:rsidR="00845052" w:rsidRPr="00B962FF">
        <w:rPr>
          <w:sz w:val="24"/>
          <w:szCs w:val="24"/>
        </w:rPr>
        <w:t>DEL</w:t>
      </w:r>
      <w:r w:rsidRPr="00B962FF">
        <w:rPr>
          <w:sz w:val="24"/>
          <w:szCs w:val="24"/>
        </w:rPr>
        <w:t xml:space="preserve">, has an established policy regarding infant sleep practices and the Forward Child Care Center adhere strictly to this policy for the health and safety of the Infants in our Child Care. </w:t>
      </w:r>
    </w:p>
    <w:p w:rsidR="002E30E6" w:rsidRPr="00B962FF" w:rsidRDefault="002E30E6" w:rsidP="002E30E6">
      <w:pPr>
        <w:pStyle w:val="ListParagraph"/>
        <w:numPr>
          <w:ilvl w:val="0"/>
          <w:numId w:val="25"/>
        </w:numPr>
        <w:ind w:right="532"/>
        <w:rPr>
          <w:sz w:val="24"/>
          <w:szCs w:val="24"/>
        </w:rPr>
      </w:pPr>
      <w:r w:rsidRPr="00B962FF">
        <w:rPr>
          <w:sz w:val="24"/>
          <w:szCs w:val="24"/>
        </w:rPr>
        <w:t xml:space="preserve">Children younger than six months of age at the time of enrollment </w:t>
      </w:r>
      <w:proofErr w:type="gramStart"/>
      <w:r w:rsidRPr="00B962FF">
        <w:rPr>
          <w:b/>
          <w:sz w:val="24"/>
          <w:szCs w:val="24"/>
        </w:rPr>
        <w:t>must be under direct visual supervision at all times</w:t>
      </w:r>
      <w:proofErr w:type="gramEnd"/>
      <w:r w:rsidRPr="00B962FF">
        <w:rPr>
          <w:sz w:val="24"/>
          <w:szCs w:val="24"/>
        </w:rPr>
        <w:t xml:space="preserve">, including while napping, during the first six weeks they are in care. </w:t>
      </w:r>
    </w:p>
    <w:p w:rsidR="00084022" w:rsidRPr="00B962FF" w:rsidRDefault="002E30E6" w:rsidP="00084022">
      <w:pPr>
        <w:pStyle w:val="ListParagraph"/>
        <w:numPr>
          <w:ilvl w:val="0"/>
          <w:numId w:val="25"/>
        </w:numPr>
        <w:ind w:right="532"/>
        <w:rPr>
          <w:sz w:val="24"/>
          <w:szCs w:val="24"/>
        </w:rPr>
      </w:pPr>
      <w:r w:rsidRPr="00B962FF">
        <w:rPr>
          <w:sz w:val="24"/>
          <w:szCs w:val="24"/>
        </w:rPr>
        <w:t>No child under twelve months of age shall be placed in a crib containing pillows, comforters, stuffed animals, or other soft, padded materials. Devices such as wedges or infant positioners will not be used.</w:t>
      </w:r>
    </w:p>
    <w:p w:rsidR="00257C3B" w:rsidRPr="00B962FF" w:rsidRDefault="00257C3B" w:rsidP="00084022">
      <w:pPr>
        <w:ind w:right="532" w:firstLine="720"/>
        <w:rPr>
          <w:b/>
          <w:sz w:val="24"/>
          <w:szCs w:val="24"/>
        </w:rPr>
      </w:pPr>
      <w:r w:rsidRPr="00B962FF">
        <w:rPr>
          <w:b/>
          <w:sz w:val="24"/>
          <w:szCs w:val="24"/>
          <w:u w:val="single" w:color="000000"/>
        </w:rPr>
        <w:t>Caring for Children with Special Needs</w:t>
      </w:r>
      <w:r w:rsidR="00084022" w:rsidRPr="00B962FF">
        <w:rPr>
          <w:b/>
          <w:sz w:val="24"/>
          <w:szCs w:val="24"/>
          <w:u w:val="single" w:color="000000"/>
        </w:rPr>
        <w:t>:</w:t>
      </w:r>
    </w:p>
    <w:p w:rsidR="00257C3B" w:rsidRPr="00B962FF" w:rsidRDefault="00257C3B" w:rsidP="00084022">
      <w:pPr>
        <w:spacing w:line="240" w:lineRule="auto"/>
        <w:ind w:left="720"/>
        <w:rPr>
          <w:sz w:val="24"/>
          <w:szCs w:val="24"/>
        </w:rPr>
      </w:pPr>
      <w:r w:rsidRPr="00B962FF">
        <w:rPr>
          <w:position w:val="1"/>
          <w:sz w:val="24"/>
          <w:szCs w:val="24"/>
        </w:rPr>
        <w:t>The Forward Child Care accepts applications for children with special needs. We realize the benefits of</w:t>
      </w:r>
      <w:r w:rsidR="00AD5644" w:rsidRPr="00B962FF">
        <w:rPr>
          <w:sz w:val="24"/>
          <w:szCs w:val="24"/>
        </w:rPr>
        <w:t xml:space="preserve"> </w:t>
      </w:r>
      <w:r w:rsidRPr="00B962FF">
        <w:rPr>
          <w:sz w:val="24"/>
          <w:szCs w:val="24"/>
        </w:rPr>
        <w:t xml:space="preserve">supporting children with special needs and attempt to accommodate these children if appropriate and helpful for them; however, FCC can only provide such services as are reasonable and beneficial to the class </w:t>
      </w:r>
      <w:proofErr w:type="gramStart"/>
      <w:r w:rsidRPr="00B962FF">
        <w:rPr>
          <w:sz w:val="24"/>
          <w:szCs w:val="24"/>
        </w:rPr>
        <w:t>as a whole and</w:t>
      </w:r>
      <w:proofErr w:type="gramEnd"/>
      <w:r w:rsidRPr="00B962FF">
        <w:rPr>
          <w:sz w:val="24"/>
          <w:szCs w:val="24"/>
        </w:rPr>
        <w:t xml:space="preserve"> do not cause undue burden to the program, staff and other children. It may be necessary to turn down an application for enrollment or to terminate continued enrollment of a child with special needs when to do otherwise would jeopardize the safety and wellbeing of the child, the other children in the classroom and/or the staff.</w:t>
      </w:r>
    </w:p>
    <w:p w:rsidR="00257C3B" w:rsidRPr="00B962FF" w:rsidRDefault="00257C3B" w:rsidP="00084022">
      <w:pPr>
        <w:ind w:firstLine="720"/>
        <w:rPr>
          <w:b/>
          <w:sz w:val="24"/>
          <w:szCs w:val="24"/>
        </w:rPr>
      </w:pPr>
      <w:r w:rsidRPr="00B962FF">
        <w:rPr>
          <w:b/>
          <w:sz w:val="24"/>
          <w:szCs w:val="24"/>
          <w:u w:val="single" w:color="000000"/>
        </w:rPr>
        <w:t>Parent Participation</w:t>
      </w:r>
      <w:r w:rsidR="00084022" w:rsidRPr="00B962FF">
        <w:rPr>
          <w:b/>
          <w:sz w:val="24"/>
          <w:szCs w:val="24"/>
          <w:u w:val="single" w:color="000000"/>
        </w:rPr>
        <w:t>:</w:t>
      </w:r>
    </w:p>
    <w:p w:rsidR="00257C3B" w:rsidRPr="00B962FF" w:rsidRDefault="00257C3B" w:rsidP="00084022">
      <w:pPr>
        <w:spacing w:before="1" w:line="240" w:lineRule="auto"/>
        <w:ind w:left="720" w:right="75"/>
        <w:rPr>
          <w:sz w:val="24"/>
          <w:szCs w:val="24"/>
        </w:rPr>
      </w:pPr>
      <w:r w:rsidRPr="00B962FF">
        <w:rPr>
          <w:sz w:val="24"/>
          <w:szCs w:val="24"/>
        </w:rPr>
        <w:t xml:space="preserve">Parents are welcome to spend time in the classroom, visit for lunch, or share any talents they have with the children. Parents are always welcome with no notice required but may want to </w:t>
      </w:r>
      <w:r w:rsidRPr="00B962FF">
        <w:rPr>
          <w:sz w:val="24"/>
          <w:szCs w:val="24"/>
        </w:rPr>
        <w:lastRenderedPageBreak/>
        <w:t>notify the teachers when they plan to visit, so that the child and the group can be prepared for the visit.  If your child is having difficulty with separation, please discuss with the teacher’s ways that would make parting easier.  You may decide that extra visits during your child's first few weeks could make it more difficult for him/her to settle and adjust.  Please discuss any concerns you may have with the Teachers.</w:t>
      </w:r>
    </w:p>
    <w:p w:rsidR="00352AAB" w:rsidRPr="00B962FF" w:rsidRDefault="00352AAB" w:rsidP="00084022">
      <w:pPr>
        <w:ind w:firstLine="720"/>
        <w:rPr>
          <w:b/>
          <w:sz w:val="24"/>
          <w:szCs w:val="24"/>
        </w:rPr>
      </w:pPr>
      <w:r w:rsidRPr="00B962FF">
        <w:rPr>
          <w:b/>
          <w:sz w:val="24"/>
          <w:szCs w:val="24"/>
          <w:u w:val="single" w:color="000000"/>
        </w:rPr>
        <w:t>Reporting abuse or neglect</w:t>
      </w:r>
      <w:r w:rsidR="00084022" w:rsidRPr="00B962FF">
        <w:rPr>
          <w:b/>
          <w:sz w:val="24"/>
          <w:szCs w:val="24"/>
          <w:u w:val="single" w:color="000000"/>
        </w:rPr>
        <w:t>:</w:t>
      </w:r>
    </w:p>
    <w:p w:rsidR="00352AAB" w:rsidRPr="00B962FF" w:rsidRDefault="00352AAB" w:rsidP="00084022">
      <w:pPr>
        <w:spacing w:line="240" w:lineRule="exact"/>
        <w:ind w:left="720"/>
        <w:rPr>
          <w:sz w:val="24"/>
          <w:szCs w:val="24"/>
        </w:rPr>
      </w:pPr>
      <w:r w:rsidRPr="00B962FF">
        <w:rPr>
          <w:sz w:val="24"/>
          <w:szCs w:val="24"/>
        </w:rPr>
        <w:t xml:space="preserve">All Child Care staff are mandated reporters. They are required by law to report suspected abuse and neglect to either the </w:t>
      </w:r>
      <w:r w:rsidR="00AD5644" w:rsidRPr="00B962FF">
        <w:rPr>
          <w:b/>
          <w:sz w:val="24"/>
          <w:szCs w:val="24"/>
        </w:rPr>
        <w:t>Child Protected Services (1-800-HARM)</w:t>
      </w:r>
      <w:r w:rsidR="00AD5644" w:rsidRPr="00B962FF">
        <w:rPr>
          <w:sz w:val="24"/>
          <w:szCs w:val="24"/>
        </w:rPr>
        <w:t xml:space="preserve"> </w:t>
      </w:r>
      <w:r w:rsidRPr="00B962FF">
        <w:rPr>
          <w:sz w:val="24"/>
          <w:szCs w:val="24"/>
        </w:rPr>
        <w:t>or to the licensee’s program administrator. The licensee must have written policies and procedures for reporting and must provide the written policy to you upon enrollment.</w:t>
      </w:r>
    </w:p>
    <w:p w:rsidR="00352AAB" w:rsidRPr="00B962FF" w:rsidRDefault="00352AAB" w:rsidP="00084022">
      <w:pPr>
        <w:ind w:left="720" w:right="75"/>
        <w:rPr>
          <w:sz w:val="24"/>
          <w:szCs w:val="24"/>
        </w:rPr>
      </w:pPr>
      <w:r w:rsidRPr="00B962FF">
        <w:rPr>
          <w:sz w:val="24"/>
          <w:szCs w:val="24"/>
        </w:rPr>
        <w:t xml:space="preserve">If a staff member is in question of having been abusive or neglectful, they shall immediately be removed from working directly with children and will be suspended with pay until investigations by </w:t>
      </w:r>
      <w:r w:rsidR="00AD5644" w:rsidRPr="00B962FF">
        <w:rPr>
          <w:sz w:val="24"/>
          <w:szCs w:val="24"/>
        </w:rPr>
        <w:t>CPS</w:t>
      </w:r>
      <w:r w:rsidRPr="00B962FF">
        <w:rPr>
          <w:sz w:val="24"/>
          <w:szCs w:val="24"/>
        </w:rPr>
        <w:t xml:space="preserve">, </w:t>
      </w:r>
      <w:r w:rsidR="00845052" w:rsidRPr="00B962FF">
        <w:rPr>
          <w:sz w:val="24"/>
          <w:szCs w:val="24"/>
        </w:rPr>
        <w:t>Child Care Services (</w:t>
      </w:r>
      <w:r w:rsidRPr="00B962FF">
        <w:rPr>
          <w:sz w:val="24"/>
          <w:szCs w:val="24"/>
        </w:rPr>
        <w:t>CCS) have been</w:t>
      </w:r>
      <w:r w:rsidR="00845052" w:rsidRPr="00B962FF">
        <w:rPr>
          <w:sz w:val="24"/>
          <w:szCs w:val="24"/>
        </w:rPr>
        <w:t xml:space="preserve"> completed; in cases where the </w:t>
      </w:r>
      <w:r w:rsidRPr="00B962FF">
        <w:rPr>
          <w:sz w:val="24"/>
          <w:szCs w:val="24"/>
        </w:rPr>
        <w:t xml:space="preserve">CCS internal investigation results in termination of the staff member, this decision may precede the completion of the </w:t>
      </w:r>
      <w:r w:rsidR="00845052" w:rsidRPr="00B962FF">
        <w:rPr>
          <w:sz w:val="24"/>
          <w:szCs w:val="24"/>
        </w:rPr>
        <w:t xml:space="preserve">CPS </w:t>
      </w:r>
      <w:r w:rsidRPr="00B962FF">
        <w:rPr>
          <w:sz w:val="24"/>
          <w:szCs w:val="24"/>
        </w:rPr>
        <w:t>investigations.</w:t>
      </w:r>
    </w:p>
    <w:p w:rsidR="00352AAB" w:rsidRPr="00B962FF" w:rsidRDefault="00352AAB" w:rsidP="00084022">
      <w:pPr>
        <w:ind w:left="720" w:right="213"/>
        <w:rPr>
          <w:sz w:val="24"/>
          <w:szCs w:val="24"/>
        </w:rPr>
      </w:pPr>
      <w:r w:rsidRPr="00B962FF">
        <w:rPr>
          <w:sz w:val="24"/>
          <w:szCs w:val="24"/>
        </w:rPr>
        <w:t>**</w:t>
      </w:r>
      <w:r w:rsidRPr="00B962FF">
        <w:rPr>
          <w:b/>
          <w:sz w:val="24"/>
          <w:szCs w:val="24"/>
        </w:rPr>
        <w:t>If allegations of abuse and/or neglect are substantiated, corrective action up to and including termination of the staff member will result**</w:t>
      </w:r>
    </w:p>
    <w:p w:rsidR="00352AAB" w:rsidRPr="00B962FF" w:rsidRDefault="00352AAB" w:rsidP="00084022">
      <w:pPr>
        <w:ind w:firstLine="720"/>
        <w:rPr>
          <w:b/>
          <w:sz w:val="24"/>
          <w:szCs w:val="24"/>
        </w:rPr>
      </w:pPr>
      <w:r w:rsidRPr="00B962FF">
        <w:rPr>
          <w:b/>
          <w:sz w:val="24"/>
          <w:szCs w:val="24"/>
          <w:u w:val="single" w:color="000000"/>
        </w:rPr>
        <w:t>Notification of Injury</w:t>
      </w:r>
      <w:r w:rsidR="00084022" w:rsidRPr="00B962FF">
        <w:rPr>
          <w:b/>
          <w:sz w:val="24"/>
          <w:szCs w:val="24"/>
          <w:u w:val="single" w:color="000000"/>
        </w:rPr>
        <w:t>:</w:t>
      </w:r>
    </w:p>
    <w:p w:rsidR="00352AAB" w:rsidRPr="00B962FF" w:rsidRDefault="00352AAB" w:rsidP="00084022">
      <w:pPr>
        <w:spacing w:before="1" w:line="240" w:lineRule="exact"/>
        <w:ind w:left="720" w:right="475"/>
        <w:rPr>
          <w:sz w:val="24"/>
          <w:szCs w:val="24"/>
        </w:rPr>
      </w:pPr>
      <w:r w:rsidRPr="00B962FF">
        <w:rPr>
          <w:sz w:val="24"/>
          <w:szCs w:val="24"/>
        </w:rPr>
        <w:t>The licensee must notify you immediately of any injury which requires emergency care. The licensee must also notify you, in writing, within 24 hours, if any first aid is administered to your child.</w:t>
      </w:r>
    </w:p>
    <w:p w:rsidR="00845052" w:rsidRPr="00B962FF" w:rsidRDefault="00845052" w:rsidP="00352AAB">
      <w:pPr>
        <w:spacing w:before="1" w:line="240" w:lineRule="exact"/>
        <w:ind w:left="108" w:right="475"/>
        <w:rPr>
          <w:sz w:val="24"/>
          <w:szCs w:val="24"/>
        </w:rPr>
      </w:pPr>
    </w:p>
    <w:p w:rsidR="00845052" w:rsidRPr="00B962FF" w:rsidRDefault="00845052" w:rsidP="00845052">
      <w:pPr>
        <w:spacing w:before="76"/>
        <w:ind w:left="2353" w:right="2335"/>
        <w:jc w:val="center"/>
        <w:rPr>
          <w:b/>
          <w:sz w:val="24"/>
          <w:szCs w:val="24"/>
        </w:rPr>
      </w:pPr>
    </w:p>
    <w:p w:rsidR="00084022" w:rsidRPr="00B962FF" w:rsidRDefault="00084022" w:rsidP="00845052">
      <w:pPr>
        <w:spacing w:before="76"/>
        <w:ind w:left="2353" w:right="2335"/>
        <w:jc w:val="center"/>
        <w:rPr>
          <w:b/>
          <w:sz w:val="24"/>
          <w:szCs w:val="24"/>
        </w:rPr>
      </w:pPr>
    </w:p>
    <w:p w:rsidR="00084022" w:rsidRPr="00B962FF" w:rsidRDefault="00084022" w:rsidP="00845052">
      <w:pPr>
        <w:spacing w:before="76"/>
        <w:ind w:left="2353" w:right="2335"/>
        <w:jc w:val="center"/>
        <w:rPr>
          <w:b/>
          <w:sz w:val="24"/>
          <w:szCs w:val="24"/>
        </w:rPr>
      </w:pPr>
    </w:p>
    <w:p w:rsidR="00B5295D" w:rsidRPr="00B962FF" w:rsidRDefault="00B5295D" w:rsidP="00B5295D">
      <w:pPr>
        <w:spacing w:before="76"/>
        <w:ind w:right="2335" w:firstLine="720"/>
        <w:rPr>
          <w:b/>
          <w:sz w:val="24"/>
          <w:szCs w:val="24"/>
        </w:rPr>
      </w:pPr>
    </w:p>
    <w:p w:rsidR="00845052" w:rsidRPr="00B962FF" w:rsidRDefault="00845052" w:rsidP="00B5295D">
      <w:pPr>
        <w:spacing w:before="76"/>
        <w:ind w:right="2335" w:firstLine="720"/>
        <w:rPr>
          <w:sz w:val="24"/>
          <w:szCs w:val="24"/>
        </w:rPr>
      </w:pPr>
      <w:r w:rsidRPr="00B962FF">
        <w:rPr>
          <w:b/>
          <w:sz w:val="24"/>
          <w:szCs w:val="24"/>
        </w:rPr>
        <w:t>HEALTH CARE POLICIES AND PROCEDURES</w:t>
      </w:r>
      <w:r w:rsidR="00B5295D" w:rsidRPr="00B962FF">
        <w:rPr>
          <w:b/>
          <w:sz w:val="24"/>
          <w:szCs w:val="24"/>
        </w:rPr>
        <w:t>:</w:t>
      </w:r>
    </w:p>
    <w:p w:rsidR="00845052" w:rsidRPr="00B962FF" w:rsidRDefault="00845052" w:rsidP="00084022">
      <w:pPr>
        <w:ind w:left="108" w:firstLine="612"/>
        <w:rPr>
          <w:b/>
          <w:sz w:val="24"/>
          <w:szCs w:val="24"/>
        </w:rPr>
      </w:pPr>
      <w:r w:rsidRPr="00B962FF">
        <w:rPr>
          <w:b/>
          <w:sz w:val="24"/>
          <w:szCs w:val="24"/>
          <w:u w:val="single" w:color="000000"/>
        </w:rPr>
        <w:t>Physical Examinations</w:t>
      </w:r>
      <w:r w:rsidR="00084022" w:rsidRPr="00B962FF">
        <w:rPr>
          <w:b/>
          <w:sz w:val="24"/>
          <w:szCs w:val="24"/>
          <w:u w:val="single" w:color="000000"/>
        </w:rPr>
        <w:t>:</w:t>
      </w:r>
    </w:p>
    <w:p w:rsidR="00845052" w:rsidRPr="00B962FF" w:rsidRDefault="00845052" w:rsidP="00084022">
      <w:pPr>
        <w:spacing w:before="1" w:line="240" w:lineRule="exact"/>
        <w:ind w:left="720" w:right="686"/>
        <w:rPr>
          <w:sz w:val="24"/>
          <w:szCs w:val="24"/>
        </w:rPr>
      </w:pPr>
      <w:r w:rsidRPr="00B962FF">
        <w:rPr>
          <w:sz w:val="24"/>
          <w:szCs w:val="24"/>
        </w:rPr>
        <w:t>A yearly physical examination</w:t>
      </w:r>
      <w:r w:rsidR="00432687" w:rsidRPr="00B962FF">
        <w:rPr>
          <w:sz w:val="24"/>
          <w:szCs w:val="24"/>
        </w:rPr>
        <w:t xml:space="preserve"> </w:t>
      </w:r>
      <w:r w:rsidRPr="00B962FF">
        <w:rPr>
          <w:sz w:val="24"/>
          <w:szCs w:val="24"/>
        </w:rPr>
        <w:t>is required for each child at the center.  In addition, immunization records must be kept current and submitted to the Center upon receiving updates.</w:t>
      </w:r>
    </w:p>
    <w:p w:rsidR="00845052" w:rsidRPr="00B962FF" w:rsidRDefault="00845052" w:rsidP="00084022">
      <w:pPr>
        <w:ind w:left="108" w:firstLine="612"/>
        <w:rPr>
          <w:b/>
          <w:sz w:val="24"/>
          <w:szCs w:val="24"/>
        </w:rPr>
      </w:pPr>
      <w:r w:rsidRPr="00B962FF">
        <w:rPr>
          <w:b/>
          <w:sz w:val="24"/>
          <w:szCs w:val="24"/>
          <w:u w:val="single" w:color="000000"/>
        </w:rPr>
        <w:t>Medical Policy</w:t>
      </w:r>
      <w:r w:rsidR="00084022" w:rsidRPr="00B962FF">
        <w:rPr>
          <w:b/>
          <w:sz w:val="24"/>
          <w:szCs w:val="24"/>
          <w:u w:val="single" w:color="000000"/>
        </w:rPr>
        <w:t>:</w:t>
      </w:r>
    </w:p>
    <w:p w:rsidR="00845052" w:rsidRPr="00B962FF" w:rsidRDefault="00845052" w:rsidP="00084022">
      <w:pPr>
        <w:ind w:left="720" w:right="496"/>
        <w:rPr>
          <w:sz w:val="24"/>
          <w:szCs w:val="24"/>
        </w:rPr>
      </w:pPr>
      <w:r w:rsidRPr="00B962FF">
        <w:rPr>
          <w:b/>
          <w:sz w:val="24"/>
          <w:szCs w:val="24"/>
        </w:rPr>
        <w:t>Criteria regarding signs or symptoms of illness, which will determine whether a child will be included or excluded from the center prior to morning drop off:</w:t>
      </w:r>
    </w:p>
    <w:p w:rsidR="00845052" w:rsidRPr="00B962FF" w:rsidRDefault="00845052" w:rsidP="00C13FB7">
      <w:pPr>
        <w:tabs>
          <w:tab w:val="left" w:pos="460"/>
        </w:tabs>
        <w:ind w:left="720" w:right="366" w:hanging="612"/>
        <w:rPr>
          <w:sz w:val="24"/>
          <w:szCs w:val="24"/>
        </w:rPr>
      </w:pPr>
      <w:r w:rsidRPr="00B962FF">
        <w:rPr>
          <w:sz w:val="24"/>
          <w:szCs w:val="24"/>
        </w:rPr>
        <w:t>-</w:t>
      </w:r>
      <w:r w:rsidRPr="00B962FF">
        <w:rPr>
          <w:sz w:val="24"/>
          <w:szCs w:val="24"/>
        </w:rPr>
        <w:tab/>
      </w:r>
      <w:r w:rsidR="00C13FB7" w:rsidRPr="00B962FF">
        <w:rPr>
          <w:sz w:val="24"/>
          <w:szCs w:val="24"/>
        </w:rPr>
        <w:tab/>
      </w:r>
      <w:r w:rsidRPr="00B962FF">
        <w:rPr>
          <w:sz w:val="24"/>
          <w:szCs w:val="24"/>
        </w:rPr>
        <w:t xml:space="preserve">If a child has a temperature of 100.4 * or higher, he/she will be required to stay out of the Center until fever- free for 24 hours </w:t>
      </w:r>
      <w:r w:rsidRPr="00B962FF">
        <w:rPr>
          <w:i/>
          <w:sz w:val="24"/>
          <w:szCs w:val="24"/>
        </w:rPr>
        <w:t>without the use of acetaminophen (Tylenol) or ibuprofen (Motrin or Advil).</w:t>
      </w:r>
    </w:p>
    <w:p w:rsidR="00845052" w:rsidRPr="00B962FF" w:rsidRDefault="00845052" w:rsidP="00C13FB7">
      <w:pPr>
        <w:tabs>
          <w:tab w:val="left" w:pos="460"/>
        </w:tabs>
        <w:spacing w:line="240" w:lineRule="exact"/>
        <w:ind w:left="720" w:right="174" w:hanging="612"/>
        <w:rPr>
          <w:sz w:val="24"/>
          <w:szCs w:val="24"/>
        </w:rPr>
      </w:pPr>
      <w:r w:rsidRPr="00B962FF">
        <w:rPr>
          <w:sz w:val="24"/>
          <w:szCs w:val="24"/>
        </w:rPr>
        <w:t>-</w:t>
      </w:r>
      <w:r w:rsidRPr="00B962FF">
        <w:rPr>
          <w:sz w:val="24"/>
          <w:szCs w:val="24"/>
        </w:rPr>
        <w:tab/>
      </w:r>
      <w:r w:rsidR="00C13FB7" w:rsidRPr="00B962FF">
        <w:rPr>
          <w:sz w:val="24"/>
          <w:szCs w:val="24"/>
        </w:rPr>
        <w:tab/>
      </w:r>
      <w:r w:rsidRPr="00B962FF">
        <w:rPr>
          <w:sz w:val="24"/>
          <w:szCs w:val="24"/>
        </w:rPr>
        <w:t>A child on antibiotics must be excluded from the center from the time of diagnosis until 24 hours after the first dosage.</w:t>
      </w:r>
    </w:p>
    <w:p w:rsidR="00081190" w:rsidRPr="00B962FF" w:rsidRDefault="00081190" w:rsidP="00C13FB7">
      <w:pPr>
        <w:spacing w:line="240" w:lineRule="exact"/>
        <w:ind w:left="720" w:right="831"/>
        <w:rPr>
          <w:sz w:val="24"/>
          <w:szCs w:val="24"/>
        </w:rPr>
      </w:pPr>
      <w:r w:rsidRPr="00B962FF">
        <w:rPr>
          <w:b/>
          <w:sz w:val="24"/>
          <w:szCs w:val="24"/>
        </w:rPr>
        <w:t>Procedures for handling a child who has already been admitted to the Center and exhibits symptoms requiring exclusion until he/she can be taken home:</w:t>
      </w:r>
    </w:p>
    <w:p w:rsidR="00081190" w:rsidRPr="00B962FF" w:rsidRDefault="00081190" w:rsidP="00C13FB7">
      <w:pPr>
        <w:ind w:left="720" w:right="235"/>
        <w:rPr>
          <w:sz w:val="24"/>
          <w:szCs w:val="24"/>
        </w:rPr>
      </w:pPr>
      <w:r w:rsidRPr="00B962FF">
        <w:rPr>
          <w:sz w:val="24"/>
          <w:szCs w:val="24"/>
        </w:rPr>
        <w:lastRenderedPageBreak/>
        <w:t>The child will be kept in quiet isolated area in the classroom on a resting mat.  All mats and sheets will be cleaned after the child leaves the center.</w:t>
      </w:r>
    </w:p>
    <w:p w:rsidR="00081190" w:rsidRPr="00B962FF" w:rsidRDefault="00081190" w:rsidP="00C13FB7">
      <w:pPr>
        <w:ind w:left="108" w:firstLine="612"/>
        <w:rPr>
          <w:sz w:val="24"/>
          <w:szCs w:val="24"/>
        </w:rPr>
      </w:pPr>
      <w:r w:rsidRPr="00B962FF">
        <w:rPr>
          <w:b/>
          <w:sz w:val="24"/>
          <w:szCs w:val="24"/>
        </w:rPr>
        <w:t>Policies for when excluded children may return:</w:t>
      </w:r>
    </w:p>
    <w:p w:rsidR="00081190" w:rsidRPr="00B962FF" w:rsidRDefault="00081190" w:rsidP="00C13FB7">
      <w:pPr>
        <w:ind w:left="720"/>
        <w:rPr>
          <w:sz w:val="24"/>
          <w:szCs w:val="24"/>
        </w:rPr>
      </w:pPr>
      <w:r w:rsidRPr="00B962FF">
        <w:rPr>
          <w:sz w:val="24"/>
          <w:szCs w:val="24"/>
        </w:rPr>
        <w:t>We have no separate facilities for long term care of a sick child, parents are asked to be especially aware of and plan for impending illness.  If a child becomes sick while at the child care, a staff member will contact the parent to ask that the child be taken home.  We will ask parents to take their child home if we feel that he/she needs to see a doctor, if they present with an undiagnosed condition, is contagious, or has a greater need for individual care than staff can provide while providing care for the needs of other children.  At the child care, the child will be made comfortable on a mat in a quiet area away from the other children.  Staff will provide the child with food and beverage as requested.</w:t>
      </w:r>
    </w:p>
    <w:p w:rsidR="00081190" w:rsidRPr="00B962FF" w:rsidRDefault="00081190" w:rsidP="00C13FB7">
      <w:pPr>
        <w:ind w:left="108" w:firstLine="612"/>
        <w:rPr>
          <w:sz w:val="24"/>
          <w:szCs w:val="24"/>
        </w:rPr>
      </w:pPr>
      <w:r w:rsidRPr="00B962FF">
        <w:rPr>
          <w:b/>
          <w:sz w:val="24"/>
          <w:szCs w:val="24"/>
        </w:rPr>
        <w:t>Some of the common conditions for which a child will be sent home are as follows:</w:t>
      </w:r>
    </w:p>
    <w:p w:rsidR="00081190" w:rsidRPr="00B962FF" w:rsidRDefault="00081190" w:rsidP="00081190">
      <w:pPr>
        <w:pStyle w:val="ListParagraph"/>
        <w:numPr>
          <w:ilvl w:val="0"/>
          <w:numId w:val="26"/>
        </w:numPr>
        <w:rPr>
          <w:sz w:val="24"/>
          <w:szCs w:val="24"/>
        </w:rPr>
      </w:pPr>
      <w:r w:rsidRPr="00B962FF">
        <w:rPr>
          <w:sz w:val="24"/>
          <w:szCs w:val="24"/>
          <w:u w:val="single" w:color="000000"/>
        </w:rPr>
        <w:t>Temperature</w:t>
      </w:r>
    </w:p>
    <w:p w:rsidR="00081190" w:rsidRPr="00B962FF" w:rsidRDefault="00081190" w:rsidP="00081190">
      <w:pPr>
        <w:pStyle w:val="ListParagraph"/>
        <w:numPr>
          <w:ilvl w:val="0"/>
          <w:numId w:val="26"/>
        </w:numPr>
        <w:rPr>
          <w:sz w:val="24"/>
          <w:szCs w:val="24"/>
        </w:rPr>
      </w:pPr>
      <w:r w:rsidRPr="00B962FF">
        <w:rPr>
          <w:sz w:val="24"/>
          <w:szCs w:val="24"/>
          <w:u w:val="single" w:color="000000"/>
        </w:rPr>
        <w:t>Diarrhea</w:t>
      </w:r>
    </w:p>
    <w:p w:rsidR="00081190" w:rsidRPr="00B962FF" w:rsidRDefault="00081190" w:rsidP="00081190">
      <w:pPr>
        <w:pStyle w:val="ListParagraph"/>
        <w:numPr>
          <w:ilvl w:val="0"/>
          <w:numId w:val="26"/>
        </w:numPr>
        <w:rPr>
          <w:sz w:val="24"/>
          <w:szCs w:val="24"/>
        </w:rPr>
      </w:pPr>
      <w:r w:rsidRPr="00B962FF">
        <w:rPr>
          <w:sz w:val="24"/>
          <w:szCs w:val="24"/>
          <w:u w:val="single" w:color="000000"/>
        </w:rPr>
        <w:t>Vomiting</w:t>
      </w:r>
    </w:p>
    <w:p w:rsidR="00081190" w:rsidRPr="00B962FF" w:rsidRDefault="00081190" w:rsidP="00081190">
      <w:pPr>
        <w:pStyle w:val="ListParagraph"/>
        <w:numPr>
          <w:ilvl w:val="0"/>
          <w:numId w:val="26"/>
        </w:numPr>
        <w:rPr>
          <w:sz w:val="24"/>
          <w:szCs w:val="24"/>
        </w:rPr>
      </w:pPr>
      <w:r w:rsidRPr="00B962FF">
        <w:rPr>
          <w:sz w:val="24"/>
          <w:szCs w:val="24"/>
          <w:u w:val="single" w:color="000000"/>
        </w:rPr>
        <w:t>Impetigo</w:t>
      </w:r>
    </w:p>
    <w:p w:rsidR="00081190" w:rsidRPr="00B962FF" w:rsidRDefault="00081190" w:rsidP="00081190">
      <w:pPr>
        <w:pStyle w:val="ListParagraph"/>
        <w:numPr>
          <w:ilvl w:val="0"/>
          <w:numId w:val="26"/>
        </w:numPr>
        <w:rPr>
          <w:sz w:val="24"/>
          <w:szCs w:val="24"/>
        </w:rPr>
      </w:pPr>
      <w:r w:rsidRPr="00B962FF">
        <w:rPr>
          <w:sz w:val="24"/>
          <w:szCs w:val="24"/>
          <w:u w:val="single" w:color="000000"/>
        </w:rPr>
        <w:t>Conjunctivitis</w:t>
      </w:r>
    </w:p>
    <w:p w:rsidR="00081190" w:rsidRPr="00B962FF" w:rsidRDefault="00081190" w:rsidP="00081190">
      <w:pPr>
        <w:pStyle w:val="ListParagraph"/>
        <w:numPr>
          <w:ilvl w:val="0"/>
          <w:numId w:val="26"/>
        </w:numPr>
        <w:rPr>
          <w:sz w:val="24"/>
          <w:szCs w:val="24"/>
        </w:rPr>
      </w:pPr>
      <w:r w:rsidRPr="00B962FF">
        <w:rPr>
          <w:sz w:val="24"/>
          <w:szCs w:val="24"/>
          <w:u w:val="single" w:color="000000"/>
        </w:rPr>
        <w:t xml:space="preserve">Strep Throat </w:t>
      </w:r>
    </w:p>
    <w:p w:rsidR="00081190" w:rsidRPr="00B962FF" w:rsidRDefault="00081190" w:rsidP="00081190">
      <w:pPr>
        <w:pStyle w:val="ListParagraph"/>
        <w:numPr>
          <w:ilvl w:val="0"/>
          <w:numId w:val="26"/>
        </w:numPr>
        <w:rPr>
          <w:sz w:val="24"/>
          <w:szCs w:val="24"/>
        </w:rPr>
      </w:pPr>
      <w:r w:rsidRPr="00B962FF">
        <w:rPr>
          <w:sz w:val="24"/>
          <w:szCs w:val="24"/>
          <w:u w:val="single" w:color="000000"/>
        </w:rPr>
        <w:t>Scarlet Fever</w:t>
      </w:r>
      <w:r w:rsidRPr="00B962FF">
        <w:rPr>
          <w:sz w:val="24"/>
          <w:szCs w:val="24"/>
        </w:rPr>
        <w:t xml:space="preserve"> </w:t>
      </w:r>
    </w:p>
    <w:p w:rsidR="00081190" w:rsidRPr="00B962FF" w:rsidRDefault="00081190" w:rsidP="00081190">
      <w:pPr>
        <w:pStyle w:val="ListParagraph"/>
        <w:numPr>
          <w:ilvl w:val="0"/>
          <w:numId w:val="26"/>
        </w:numPr>
        <w:rPr>
          <w:sz w:val="24"/>
          <w:szCs w:val="24"/>
        </w:rPr>
      </w:pPr>
      <w:r w:rsidRPr="00B962FF">
        <w:rPr>
          <w:sz w:val="24"/>
          <w:szCs w:val="24"/>
          <w:u w:val="single" w:color="000000"/>
        </w:rPr>
        <w:t>Chicken Pox</w:t>
      </w:r>
      <w:r w:rsidRPr="00B962FF">
        <w:rPr>
          <w:sz w:val="24"/>
          <w:szCs w:val="24"/>
        </w:rPr>
        <w:t xml:space="preserve"> </w:t>
      </w:r>
    </w:p>
    <w:p w:rsidR="00081190" w:rsidRPr="00B962FF" w:rsidRDefault="00081190" w:rsidP="00081190">
      <w:pPr>
        <w:pStyle w:val="ListParagraph"/>
        <w:numPr>
          <w:ilvl w:val="0"/>
          <w:numId w:val="26"/>
        </w:numPr>
        <w:rPr>
          <w:sz w:val="24"/>
          <w:szCs w:val="24"/>
        </w:rPr>
      </w:pPr>
      <w:r w:rsidRPr="00B962FF">
        <w:rPr>
          <w:sz w:val="24"/>
          <w:szCs w:val="24"/>
          <w:u w:val="single" w:color="000000"/>
        </w:rPr>
        <w:t xml:space="preserve">Ear Infections </w:t>
      </w:r>
    </w:p>
    <w:p w:rsidR="00081190" w:rsidRPr="00B962FF" w:rsidRDefault="00081190" w:rsidP="00081190">
      <w:pPr>
        <w:pStyle w:val="ListParagraph"/>
        <w:numPr>
          <w:ilvl w:val="0"/>
          <w:numId w:val="26"/>
        </w:numPr>
        <w:rPr>
          <w:sz w:val="24"/>
          <w:szCs w:val="24"/>
        </w:rPr>
      </w:pPr>
      <w:r w:rsidRPr="00B962FF">
        <w:rPr>
          <w:sz w:val="24"/>
          <w:szCs w:val="24"/>
          <w:u w:val="single" w:color="000000"/>
        </w:rPr>
        <w:t>Respiratory Infections</w:t>
      </w:r>
    </w:p>
    <w:p w:rsidR="00081190" w:rsidRPr="00B962FF" w:rsidRDefault="00081190" w:rsidP="00081190">
      <w:pPr>
        <w:pStyle w:val="ListParagraph"/>
        <w:numPr>
          <w:ilvl w:val="0"/>
          <w:numId w:val="26"/>
        </w:numPr>
        <w:rPr>
          <w:sz w:val="24"/>
          <w:szCs w:val="24"/>
        </w:rPr>
      </w:pPr>
      <w:r w:rsidRPr="00B962FF">
        <w:rPr>
          <w:sz w:val="24"/>
          <w:szCs w:val="24"/>
          <w:u w:val="single" w:color="000000"/>
        </w:rPr>
        <w:t>Head Lice</w:t>
      </w:r>
      <w:r w:rsidRPr="00B962FF">
        <w:rPr>
          <w:sz w:val="24"/>
          <w:szCs w:val="24"/>
        </w:rPr>
        <w:t xml:space="preserve"> </w:t>
      </w:r>
    </w:p>
    <w:p w:rsidR="00081190" w:rsidRPr="00B962FF" w:rsidRDefault="00081190" w:rsidP="00081190">
      <w:pPr>
        <w:pStyle w:val="ListParagraph"/>
        <w:numPr>
          <w:ilvl w:val="0"/>
          <w:numId w:val="26"/>
        </w:numPr>
        <w:rPr>
          <w:sz w:val="24"/>
          <w:szCs w:val="24"/>
        </w:rPr>
      </w:pPr>
      <w:r w:rsidRPr="00B962FF">
        <w:rPr>
          <w:sz w:val="24"/>
          <w:szCs w:val="24"/>
          <w:u w:val="single" w:color="000000"/>
        </w:rPr>
        <w:t>Scabies</w:t>
      </w:r>
    </w:p>
    <w:p w:rsidR="00081190" w:rsidRPr="00B962FF" w:rsidRDefault="00081190" w:rsidP="00081190">
      <w:pPr>
        <w:pStyle w:val="ListParagraph"/>
        <w:numPr>
          <w:ilvl w:val="0"/>
          <w:numId w:val="26"/>
        </w:numPr>
        <w:rPr>
          <w:sz w:val="24"/>
          <w:szCs w:val="24"/>
        </w:rPr>
      </w:pPr>
      <w:r w:rsidRPr="00B962FF">
        <w:rPr>
          <w:sz w:val="24"/>
          <w:szCs w:val="24"/>
          <w:u w:val="single" w:color="000000"/>
        </w:rPr>
        <w:t xml:space="preserve">Hand-foot-mouth disease </w:t>
      </w:r>
    </w:p>
    <w:p w:rsidR="00081190" w:rsidRPr="00B962FF" w:rsidRDefault="00081190" w:rsidP="00081190">
      <w:pPr>
        <w:rPr>
          <w:sz w:val="24"/>
          <w:szCs w:val="24"/>
        </w:rPr>
      </w:pPr>
    </w:p>
    <w:p w:rsidR="0086058C" w:rsidRPr="00B962FF" w:rsidRDefault="0086058C" w:rsidP="00C13FB7">
      <w:pPr>
        <w:ind w:left="108" w:firstLine="360"/>
        <w:rPr>
          <w:b/>
          <w:sz w:val="24"/>
          <w:szCs w:val="24"/>
        </w:rPr>
      </w:pPr>
      <w:r w:rsidRPr="00B962FF">
        <w:rPr>
          <w:b/>
          <w:sz w:val="24"/>
          <w:szCs w:val="24"/>
          <w:u w:val="single" w:color="000000"/>
        </w:rPr>
        <w:t>Emergency Medical Forms</w:t>
      </w:r>
      <w:r w:rsidR="00C13FB7" w:rsidRPr="00B962FF">
        <w:rPr>
          <w:b/>
          <w:sz w:val="24"/>
          <w:szCs w:val="24"/>
          <w:u w:val="single" w:color="000000"/>
        </w:rPr>
        <w:t>:</w:t>
      </w:r>
    </w:p>
    <w:p w:rsidR="0086058C" w:rsidRPr="00B962FF" w:rsidRDefault="0086058C" w:rsidP="00C13FB7">
      <w:pPr>
        <w:spacing w:before="1" w:line="240" w:lineRule="exact"/>
        <w:ind w:left="468" w:right="685"/>
        <w:rPr>
          <w:b/>
          <w:sz w:val="24"/>
          <w:szCs w:val="24"/>
        </w:rPr>
      </w:pPr>
      <w:r w:rsidRPr="00B962FF">
        <w:rPr>
          <w:sz w:val="24"/>
          <w:szCs w:val="24"/>
        </w:rPr>
        <w:t>The State of</w:t>
      </w:r>
      <w:r w:rsidR="0025097A" w:rsidRPr="00B962FF">
        <w:rPr>
          <w:sz w:val="24"/>
          <w:szCs w:val="24"/>
        </w:rPr>
        <w:t xml:space="preserve"> Washington</w:t>
      </w:r>
      <w:r w:rsidRPr="00B962FF">
        <w:rPr>
          <w:sz w:val="24"/>
          <w:szCs w:val="24"/>
        </w:rPr>
        <w:t xml:space="preserve"> requir</w:t>
      </w:r>
      <w:r w:rsidR="00CB23F7" w:rsidRPr="00B962FF">
        <w:rPr>
          <w:sz w:val="24"/>
          <w:szCs w:val="24"/>
        </w:rPr>
        <w:t>es parents to provide the child care</w:t>
      </w:r>
      <w:r w:rsidRPr="00B962FF">
        <w:rPr>
          <w:sz w:val="24"/>
          <w:szCs w:val="24"/>
        </w:rPr>
        <w:t xml:space="preserve"> with a current immunization record, annual physical exam report and for children between the ages of 9 and 12 months and annually thereafter a Lead screening test result, within 30 days of enrollment.  </w:t>
      </w:r>
      <w:r w:rsidRPr="00B962FF">
        <w:rPr>
          <w:b/>
          <w:i/>
          <w:sz w:val="24"/>
          <w:szCs w:val="24"/>
        </w:rPr>
        <w:t>ALL MEDICAL RECORDS MUST BE UPDATED YEARLY.</w:t>
      </w:r>
    </w:p>
    <w:p w:rsidR="0086058C" w:rsidRPr="00B962FF" w:rsidRDefault="0086058C" w:rsidP="00C13FB7">
      <w:pPr>
        <w:ind w:left="468" w:right="146"/>
        <w:rPr>
          <w:b/>
          <w:sz w:val="24"/>
          <w:szCs w:val="24"/>
        </w:rPr>
      </w:pPr>
      <w:r w:rsidRPr="00B962FF">
        <w:rPr>
          <w:sz w:val="24"/>
          <w:szCs w:val="24"/>
        </w:rPr>
        <w:t xml:space="preserve">In addition, consent forms for authorization of medical treatment, emergency transportation and child release, must be signed by parents and kept in each child's file.  </w:t>
      </w:r>
      <w:r w:rsidRPr="00B962FF">
        <w:rPr>
          <w:b/>
          <w:i/>
          <w:sz w:val="24"/>
          <w:szCs w:val="24"/>
        </w:rPr>
        <w:t>FOR YOUR CHILD'S SAFETY, PLEASE REMEMBER TO NOTIFY THE OFFICE IMMEDIATELY OF ANY CHANGES OF TELEPHONE NUMBERS OR ADDRESSES LISTED ON THE CONSENT FORMS.</w:t>
      </w:r>
    </w:p>
    <w:p w:rsidR="0086058C" w:rsidRPr="00B962FF" w:rsidRDefault="0086058C" w:rsidP="0086058C">
      <w:pPr>
        <w:spacing w:before="6" w:line="100" w:lineRule="exact"/>
        <w:rPr>
          <w:sz w:val="24"/>
          <w:szCs w:val="24"/>
        </w:rPr>
      </w:pPr>
    </w:p>
    <w:p w:rsidR="0086058C" w:rsidRPr="00B962FF" w:rsidRDefault="0086058C" w:rsidP="00C13FB7">
      <w:pPr>
        <w:ind w:firstLine="468"/>
        <w:rPr>
          <w:b/>
          <w:sz w:val="24"/>
          <w:szCs w:val="24"/>
        </w:rPr>
      </w:pPr>
      <w:r w:rsidRPr="00B962FF">
        <w:rPr>
          <w:b/>
          <w:sz w:val="24"/>
          <w:szCs w:val="24"/>
          <w:u w:val="single" w:color="000000"/>
        </w:rPr>
        <w:t>Emergency First Aid Procedures</w:t>
      </w:r>
      <w:r w:rsidR="00C13FB7" w:rsidRPr="00B962FF">
        <w:rPr>
          <w:b/>
          <w:sz w:val="24"/>
          <w:szCs w:val="24"/>
          <w:u w:val="single" w:color="000000"/>
        </w:rPr>
        <w:t>:</w:t>
      </w:r>
    </w:p>
    <w:p w:rsidR="0086058C" w:rsidRPr="00B962FF" w:rsidRDefault="0086058C" w:rsidP="00C13FB7">
      <w:pPr>
        <w:spacing w:before="5" w:line="240" w:lineRule="exact"/>
        <w:ind w:left="468" w:right="108"/>
        <w:rPr>
          <w:sz w:val="24"/>
          <w:szCs w:val="24"/>
        </w:rPr>
      </w:pPr>
      <w:r w:rsidRPr="00B962FF">
        <w:rPr>
          <w:sz w:val="24"/>
          <w:szCs w:val="24"/>
        </w:rPr>
        <w:t>All staff are required to have current training in either Red Cross or EEC certified First Aid and CPR.  In cases of minor injury, the staff will administer simple first aid and will notify parent(s) in writing about injury and treatment</w:t>
      </w:r>
      <w:r w:rsidR="003A5991" w:rsidRPr="00B962FF">
        <w:rPr>
          <w:sz w:val="24"/>
          <w:szCs w:val="24"/>
        </w:rPr>
        <w:t>.</w:t>
      </w:r>
    </w:p>
    <w:p w:rsidR="0086058C" w:rsidRPr="00B962FF" w:rsidRDefault="0086058C" w:rsidP="00C13FB7">
      <w:pPr>
        <w:ind w:firstLine="468"/>
        <w:rPr>
          <w:b/>
          <w:sz w:val="24"/>
          <w:szCs w:val="24"/>
        </w:rPr>
      </w:pPr>
      <w:r w:rsidRPr="00B962FF">
        <w:rPr>
          <w:b/>
          <w:sz w:val="24"/>
          <w:szCs w:val="24"/>
          <w:u w:val="single" w:color="000000"/>
        </w:rPr>
        <w:t>Emergency Medical Procedures</w:t>
      </w:r>
      <w:r w:rsidR="00C13FB7" w:rsidRPr="00B962FF">
        <w:rPr>
          <w:b/>
          <w:sz w:val="24"/>
          <w:szCs w:val="24"/>
          <w:u w:val="single" w:color="000000"/>
        </w:rPr>
        <w:t>:</w:t>
      </w:r>
    </w:p>
    <w:p w:rsidR="00081190" w:rsidRPr="00B962FF" w:rsidRDefault="0086058C" w:rsidP="00C13FB7">
      <w:pPr>
        <w:spacing w:before="1"/>
        <w:ind w:left="468" w:right="383"/>
        <w:rPr>
          <w:sz w:val="24"/>
          <w:szCs w:val="24"/>
        </w:rPr>
      </w:pPr>
      <w:r w:rsidRPr="00B962FF">
        <w:rPr>
          <w:sz w:val="24"/>
          <w:szCs w:val="24"/>
        </w:rPr>
        <w:lastRenderedPageBreak/>
        <w:t>Depending upon the sever</w:t>
      </w:r>
      <w:r w:rsidR="003A5991" w:rsidRPr="00B962FF">
        <w:rPr>
          <w:sz w:val="24"/>
          <w:szCs w:val="24"/>
        </w:rPr>
        <w:t>ity of the emergency, the child care</w:t>
      </w:r>
      <w:r w:rsidRPr="00B962FF">
        <w:rPr>
          <w:sz w:val="24"/>
          <w:szCs w:val="24"/>
        </w:rPr>
        <w:t xml:space="preserve"> will contact parents or authorized persons. Transportation to the hospital will be by either ambulance or police when time is of the essence, or if parents are not available.  Should immediate transportation be necessary</w:t>
      </w:r>
      <w:r w:rsidR="003A5991" w:rsidRPr="00B962FF">
        <w:rPr>
          <w:sz w:val="24"/>
          <w:szCs w:val="24"/>
        </w:rPr>
        <w:t>.</w:t>
      </w:r>
    </w:p>
    <w:p w:rsidR="003A5991" w:rsidRPr="00B962FF" w:rsidRDefault="003A5991" w:rsidP="00C13FB7">
      <w:pPr>
        <w:spacing w:line="240" w:lineRule="exact"/>
        <w:ind w:firstLine="468"/>
        <w:rPr>
          <w:b/>
          <w:sz w:val="24"/>
          <w:szCs w:val="24"/>
        </w:rPr>
      </w:pPr>
      <w:r w:rsidRPr="00B962FF">
        <w:rPr>
          <w:b/>
          <w:position w:val="-1"/>
          <w:sz w:val="24"/>
          <w:szCs w:val="24"/>
          <w:u w:val="single" w:color="000000"/>
        </w:rPr>
        <w:t>Administration and Storage of Medication</w:t>
      </w:r>
      <w:r w:rsidR="00C13FB7" w:rsidRPr="00B962FF">
        <w:rPr>
          <w:b/>
          <w:position w:val="-1"/>
          <w:sz w:val="24"/>
          <w:szCs w:val="24"/>
          <w:u w:val="single" w:color="000000"/>
        </w:rPr>
        <w:t>:</w:t>
      </w:r>
    </w:p>
    <w:p w:rsidR="003A5991" w:rsidRPr="00B962FF" w:rsidRDefault="003A5991" w:rsidP="00C13FB7">
      <w:pPr>
        <w:spacing w:before="33"/>
        <w:ind w:left="468" w:right="125"/>
        <w:rPr>
          <w:sz w:val="24"/>
          <w:szCs w:val="24"/>
        </w:rPr>
      </w:pPr>
      <w:r w:rsidRPr="00B962FF">
        <w:rPr>
          <w:b/>
          <w:sz w:val="24"/>
          <w:szCs w:val="24"/>
        </w:rPr>
        <w:t>Prescription</w:t>
      </w:r>
      <w:r w:rsidR="00432687" w:rsidRPr="00B962FF">
        <w:rPr>
          <w:b/>
          <w:sz w:val="24"/>
          <w:szCs w:val="24"/>
        </w:rPr>
        <w:t xml:space="preserve"> OR Non-Prescription Medication for Children: WE WILL NOT GIVE ANY TYPE OF MEDICATION TO YOUR CHILD.</w:t>
      </w:r>
    </w:p>
    <w:p w:rsidR="003A5991" w:rsidRPr="00B962FF" w:rsidRDefault="003A5991" w:rsidP="00C13FB7">
      <w:pPr>
        <w:ind w:left="468"/>
        <w:rPr>
          <w:sz w:val="24"/>
          <w:szCs w:val="24"/>
        </w:rPr>
      </w:pPr>
      <w:r w:rsidRPr="00B962FF">
        <w:rPr>
          <w:b/>
          <w:sz w:val="24"/>
          <w:szCs w:val="24"/>
        </w:rPr>
        <w:t xml:space="preserve">Topical Non-Prescription Medication: </w:t>
      </w:r>
      <w:r w:rsidRPr="00B962FF">
        <w:rPr>
          <w:sz w:val="24"/>
          <w:szCs w:val="24"/>
        </w:rPr>
        <w:t>Topical non-prescription medications such as sunscreen, diaper cream, petroleum jelly or other ointments may be applied to a child only with written parental authorization via a signed consent form.  This form must be renewed annually.</w:t>
      </w:r>
    </w:p>
    <w:p w:rsidR="003A5991" w:rsidRPr="00B962FF" w:rsidRDefault="003A5991" w:rsidP="00C13FB7">
      <w:pPr>
        <w:ind w:left="468" w:right="676"/>
        <w:rPr>
          <w:sz w:val="24"/>
          <w:szCs w:val="24"/>
        </w:rPr>
      </w:pPr>
      <w:r w:rsidRPr="00B962FF">
        <w:rPr>
          <w:sz w:val="24"/>
          <w:szCs w:val="24"/>
        </w:rPr>
        <w:t>We request that the Teacher be made aware of any medication</w:t>
      </w:r>
      <w:r w:rsidR="000B7ED0" w:rsidRPr="00B962FF">
        <w:rPr>
          <w:sz w:val="24"/>
          <w:szCs w:val="24"/>
        </w:rPr>
        <w:t xml:space="preserve"> that is brought into the child care</w:t>
      </w:r>
      <w:r w:rsidRPr="00B962FF">
        <w:rPr>
          <w:sz w:val="24"/>
          <w:szCs w:val="24"/>
        </w:rPr>
        <w:t xml:space="preserve">, even if it is teething gel.  </w:t>
      </w:r>
      <w:r w:rsidRPr="00B962FF">
        <w:rPr>
          <w:b/>
          <w:sz w:val="24"/>
          <w:szCs w:val="24"/>
        </w:rPr>
        <w:t xml:space="preserve">NO MEDICATION OF ANY KIND SHOULD </w:t>
      </w:r>
      <w:r w:rsidRPr="00B962FF">
        <w:rPr>
          <w:b/>
          <w:sz w:val="24"/>
          <w:szCs w:val="24"/>
          <w:u w:val="thick" w:color="000000"/>
        </w:rPr>
        <w:t xml:space="preserve">EVER </w:t>
      </w:r>
      <w:r w:rsidRPr="00B962FF">
        <w:rPr>
          <w:b/>
          <w:sz w:val="24"/>
          <w:szCs w:val="24"/>
        </w:rPr>
        <w:t>BE PUT IN A CHILD'S BOTTLE, CUP OR LEFT IN A CHILD'S BAG OR CUBBY.</w:t>
      </w:r>
    </w:p>
    <w:p w:rsidR="00081190" w:rsidRDefault="00081190" w:rsidP="00081190">
      <w:pPr>
        <w:spacing w:line="200" w:lineRule="exact"/>
        <w:rPr>
          <w:sz w:val="24"/>
          <w:szCs w:val="24"/>
        </w:rPr>
      </w:pPr>
    </w:p>
    <w:p w:rsidR="00B962FF" w:rsidRPr="00B962FF" w:rsidRDefault="00B962FF" w:rsidP="00081190">
      <w:pPr>
        <w:spacing w:line="200" w:lineRule="exact"/>
        <w:rPr>
          <w:sz w:val="24"/>
          <w:szCs w:val="24"/>
        </w:rPr>
      </w:pPr>
    </w:p>
    <w:p w:rsidR="00BF7A79" w:rsidRPr="00B962FF" w:rsidRDefault="00BF7A79" w:rsidP="00BF7A79">
      <w:pPr>
        <w:jc w:val="center"/>
        <w:rPr>
          <w:rFonts w:ascii="Arial" w:hAnsi="Arial" w:cs="Arial"/>
          <w:b/>
          <w:sz w:val="24"/>
          <w:szCs w:val="24"/>
        </w:rPr>
      </w:pPr>
      <w:r w:rsidRPr="00B962FF">
        <w:rPr>
          <w:rFonts w:ascii="Arial" w:hAnsi="Arial" w:cs="Arial"/>
          <w:b/>
          <w:sz w:val="24"/>
          <w:szCs w:val="24"/>
        </w:rPr>
        <w:t>Agreement</w:t>
      </w:r>
    </w:p>
    <w:p w:rsidR="00BF7A79" w:rsidRPr="00B962FF" w:rsidRDefault="00BF7A79" w:rsidP="00BF7A79">
      <w:pPr>
        <w:rPr>
          <w:sz w:val="24"/>
          <w:szCs w:val="24"/>
        </w:rPr>
      </w:pPr>
      <w:r w:rsidRPr="00B962FF">
        <w:rPr>
          <w:sz w:val="24"/>
          <w:szCs w:val="24"/>
        </w:rPr>
        <w:t xml:space="preserve">I have read and fully understand this </w:t>
      </w:r>
      <w:r w:rsidRPr="00B962FF">
        <w:rPr>
          <w:b/>
          <w:i/>
          <w:sz w:val="24"/>
          <w:szCs w:val="24"/>
        </w:rPr>
        <w:t>Forward Child Care</w:t>
      </w:r>
      <w:r w:rsidRPr="00B962FF">
        <w:rPr>
          <w:sz w:val="24"/>
          <w:szCs w:val="24"/>
        </w:rPr>
        <w:t xml:space="preserve"> Handbook. I now agree to enter into this agreement with </w:t>
      </w:r>
      <w:r w:rsidRPr="00B962FF">
        <w:rPr>
          <w:b/>
          <w:i/>
          <w:sz w:val="24"/>
          <w:szCs w:val="24"/>
        </w:rPr>
        <w:t>Tabassum R Babar</w:t>
      </w:r>
      <w:r w:rsidRPr="00B962FF">
        <w:rPr>
          <w:sz w:val="24"/>
          <w:szCs w:val="24"/>
        </w:rPr>
        <w:t xml:space="preserve"> of </w:t>
      </w:r>
      <w:r w:rsidRPr="00B962FF">
        <w:rPr>
          <w:b/>
          <w:i/>
          <w:sz w:val="24"/>
          <w:szCs w:val="24"/>
        </w:rPr>
        <w:t>Forward Child Care</w:t>
      </w:r>
      <w:r w:rsidRPr="00B962FF">
        <w:rPr>
          <w:sz w:val="24"/>
          <w:szCs w:val="24"/>
        </w:rPr>
        <w:t xml:space="preserve">. I understand that the contents of this contract may be changed at any time by </w:t>
      </w:r>
      <w:r w:rsidRPr="00B962FF">
        <w:rPr>
          <w:b/>
          <w:i/>
          <w:sz w:val="24"/>
          <w:szCs w:val="24"/>
        </w:rPr>
        <w:t>Tabassum R Babar</w:t>
      </w:r>
      <w:r w:rsidRPr="00B962FF">
        <w:rPr>
          <w:sz w:val="24"/>
          <w:szCs w:val="24"/>
        </w:rPr>
        <w:t xml:space="preserve"> providing two weeks written notice to me. Anytime a change Is made, I will be given a new contract if I intend on continuing at </w:t>
      </w:r>
      <w:r w:rsidRPr="00B962FF">
        <w:rPr>
          <w:b/>
          <w:i/>
          <w:sz w:val="24"/>
          <w:szCs w:val="24"/>
        </w:rPr>
        <w:t>Forward Child Care</w:t>
      </w:r>
      <w:r w:rsidRPr="00B962FF">
        <w:rPr>
          <w:sz w:val="24"/>
          <w:szCs w:val="24"/>
        </w:rPr>
        <w:t>. I have received an exact copy of this parent handbook for my own records.</w:t>
      </w:r>
    </w:p>
    <w:p w:rsidR="00BF7A79" w:rsidRPr="00B962FF" w:rsidRDefault="00BF7A79" w:rsidP="00BF7A79">
      <w:pPr>
        <w:rPr>
          <w:sz w:val="24"/>
          <w:szCs w:val="24"/>
        </w:rPr>
      </w:pPr>
      <w:r w:rsidRPr="00B962FF">
        <w:rPr>
          <w:sz w:val="24"/>
          <w:szCs w:val="24"/>
        </w:rPr>
        <w:t>Parent Signature ____________ Date ____________</w:t>
      </w:r>
    </w:p>
    <w:p w:rsidR="00BF7A79" w:rsidRPr="00B962FF" w:rsidRDefault="00BF7A79" w:rsidP="00BF7A79">
      <w:pPr>
        <w:rPr>
          <w:sz w:val="24"/>
          <w:szCs w:val="24"/>
        </w:rPr>
      </w:pPr>
      <w:r w:rsidRPr="00B962FF">
        <w:rPr>
          <w:sz w:val="24"/>
          <w:szCs w:val="24"/>
        </w:rPr>
        <w:t>Parent Signature ____________ Date ____________</w:t>
      </w:r>
    </w:p>
    <w:p w:rsidR="00BF7A79" w:rsidRPr="00B962FF" w:rsidRDefault="00BF7A79" w:rsidP="00BF7A79">
      <w:pPr>
        <w:rPr>
          <w:sz w:val="24"/>
          <w:szCs w:val="24"/>
        </w:rPr>
      </w:pPr>
      <w:r w:rsidRPr="00B962FF">
        <w:rPr>
          <w:sz w:val="24"/>
          <w:szCs w:val="24"/>
        </w:rPr>
        <w:t>Provider Signature ____________ Date ____________</w:t>
      </w:r>
    </w:p>
    <w:p w:rsidR="00BF7A79" w:rsidRPr="00B962FF" w:rsidRDefault="00BF7A79" w:rsidP="00BF7A79">
      <w:pPr>
        <w:rPr>
          <w:sz w:val="24"/>
          <w:szCs w:val="24"/>
        </w:rPr>
      </w:pPr>
    </w:p>
    <w:p w:rsidR="00081190" w:rsidRPr="00B962FF" w:rsidRDefault="00081190" w:rsidP="00081190">
      <w:pPr>
        <w:ind w:left="108" w:right="235"/>
        <w:rPr>
          <w:sz w:val="24"/>
          <w:szCs w:val="24"/>
        </w:rPr>
      </w:pPr>
    </w:p>
    <w:p w:rsidR="00845052" w:rsidRPr="00B962FF" w:rsidRDefault="00845052" w:rsidP="00845052">
      <w:pPr>
        <w:spacing w:before="76"/>
        <w:ind w:right="2335"/>
        <w:rPr>
          <w:sz w:val="24"/>
          <w:szCs w:val="24"/>
        </w:rPr>
      </w:pPr>
    </w:p>
    <w:p w:rsidR="00845052" w:rsidRPr="00B962FF" w:rsidRDefault="00845052" w:rsidP="00352AAB">
      <w:pPr>
        <w:spacing w:before="1" w:line="240" w:lineRule="exact"/>
        <w:ind w:left="108" w:right="475"/>
        <w:rPr>
          <w:sz w:val="24"/>
          <w:szCs w:val="24"/>
        </w:rPr>
      </w:pPr>
    </w:p>
    <w:p w:rsidR="00352AAB" w:rsidRPr="00B962FF" w:rsidRDefault="00352AAB" w:rsidP="00352AAB">
      <w:pPr>
        <w:spacing w:before="3" w:line="100" w:lineRule="exact"/>
        <w:rPr>
          <w:sz w:val="24"/>
          <w:szCs w:val="24"/>
        </w:rPr>
      </w:pPr>
    </w:p>
    <w:p w:rsidR="00352AAB" w:rsidRPr="00B962FF" w:rsidRDefault="00352AAB" w:rsidP="00352AAB">
      <w:pPr>
        <w:spacing w:line="200" w:lineRule="exact"/>
        <w:rPr>
          <w:sz w:val="24"/>
          <w:szCs w:val="24"/>
        </w:rPr>
      </w:pPr>
    </w:p>
    <w:p w:rsidR="00352AAB" w:rsidRPr="00B962FF" w:rsidRDefault="00352AAB" w:rsidP="00257C3B">
      <w:pPr>
        <w:spacing w:before="1" w:line="240" w:lineRule="exact"/>
        <w:ind w:left="108" w:right="75"/>
        <w:rPr>
          <w:sz w:val="24"/>
          <w:szCs w:val="24"/>
        </w:rPr>
      </w:pPr>
    </w:p>
    <w:p w:rsidR="00257C3B" w:rsidRPr="00B962FF" w:rsidRDefault="00257C3B" w:rsidP="00257C3B">
      <w:pPr>
        <w:spacing w:before="3" w:line="240" w:lineRule="exact"/>
        <w:ind w:left="108" w:right="240"/>
        <w:rPr>
          <w:sz w:val="24"/>
          <w:szCs w:val="24"/>
        </w:rPr>
      </w:pPr>
    </w:p>
    <w:p w:rsidR="00257C3B" w:rsidRPr="00B962FF" w:rsidRDefault="00257C3B" w:rsidP="00257C3B">
      <w:pPr>
        <w:ind w:right="532"/>
        <w:rPr>
          <w:sz w:val="24"/>
          <w:szCs w:val="24"/>
        </w:rPr>
      </w:pPr>
    </w:p>
    <w:p w:rsidR="002E30E6" w:rsidRPr="00B962FF" w:rsidRDefault="002E30E6" w:rsidP="002E30E6">
      <w:pPr>
        <w:spacing w:before="1" w:line="240" w:lineRule="exact"/>
        <w:ind w:left="108" w:right="229"/>
        <w:rPr>
          <w:sz w:val="24"/>
          <w:szCs w:val="24"/>
        </w:rPr>
      </w:pPr>
    </w:p>
    <w:p w:rsidR="00F2674C" w:rsidRPr="00B962FF" w:rsidRDefault="00F2674C" w:rsidP="00F2674C">
      <w:pPr>
        <w:ind w:left="108" w:right="78"/>
        <w:rPr>
          <w:sz w:val="24"/>
          <w:szCs w:val="24"/>
        </w:rPr>
      </w:pPr>
    </w:p>
    <w:p w:rsidR="00F2674C" w:rsidRPr="00B962FF" w:rsidRDefault="00F2674C" w:rsidP="00AD63D0">
      <w:pPr>
        <w:ind w:left="108" w:right="179"/>
        <w:rPr>
          <w:sz w:val="24"/>
          <w:szCs w:val="24"/>
        </w:rPr>
      </w:pPr>
    </w:p>
    <w:p w:rsidR="005331EC" w:rsidRPr="00B962FF" w:rsidRDefault="005331EC" w:rsidP="005331EC">
      <w:pPr>
        <w:spacing w:after="0" w:line="260" w:lineRule="exact"/>
        <w:rPr>
          <w:sz w:val="24"/>
          <w:szCs w:val="24"/>
        </w:rPr>
      </w:pPr>
    </w:p>
    <w:p w:rsidR="001D28D7" w:rsidRPr="00B962FF" w:rsidRDefault="001D28D7" w:rsidP="001D28D7">
      <w:pPr>
        <w:spacing w:before="1" w:after="0" w:line="240" w:lineRule="exact"/>
        <w:ind w:left="720" w:right="596"/>
        <w:rPr>
          <w:b/>
          <w:sz w:val="24"/>
          <w:szCs w:val="24"/>
        </w:rPr>
      </w:pPr>
    </w:p>
    <w:p w:rsidR="001D28D7" w:rsidRPr="00B962FF" w:rsidRDefault="001D28D7" w:rsidP="001D28D7">
      <w:pPr>
        <w:spacing w:before="1" w:after="0" w:line="240" w:lineRule="exact"/>
        <w:ind w:left="108" w:right="596"/>
        <w:rPr>
          <w:b/>
          <w:sz w:val="24"/>
          <w:szCs w:val="24"/>
        </w:rPr>
      </w:pPr>
    </w:p>
    <w:p w:rsidR="001D28D7" w:rsidRPr="00B962FF" w:rsidRDefault="001D28D7" w:rsidP="001D28D7">
      <w:pPr>
        <w:spacing w:before="1" w:after="0" w:line="240" w:lineRule="exact"/>
        <w:ind w:left="108" w:right="596"/>
        <w:rPr>
          <w:sz w:val="24"/>
          <w:szCs w:val="24"/>
        </w:rPr>
      </w:pPr>
    </w:p>
    <w:p w:rsidR="001D28D7" w:rsidRPr="00B962FF" w:rsidRDefault="001D28D7" w:rsidP="001D28D7">
      <w:pPr>
        <w:spacing w:before="9" w:after="0" w:line="240" w:lineRule="exact"/>
        <w:rPr>
          <w:sz w:val="24"/>
          <w:szCs w:val="24"/>
        </w:rPr>
      </w:pPr>
    </w:p>
    <w:p w:rsidR="001D28D7" w:rsidRPr="00B962FF" w:rsidRDefault="001D28D7" w:rsidP="001D28D7">
      <w:pPr>
        <w:pStyle w:val="ListParagraph"/>
        <w:spacing w:after="0" w:line="240" w:lineRule="exact"/>
        <w:ind w:right="7754"/>
        <w:rPr>
          <w:sz w:val="24"/>
          <w:szCs w:val="24"/>
        </w:rPr>
      </w:pPr>
    </w:p>
    <w:p w:rsidR="001D323F" w:rsidRPr="00B962FF" w:rsidRDefault="001D323F" w:rsidP="001D323F">
      <w:pPr>
        <w:ind w:left="720" w:right="66"/>
        <w:rPr>
          <w:color w:val="FF0000"/>
          <w:position w:val="-1"/>
          <w:sz w:val="24"/>
          <w:szCs w:val="24"/>
        </w:rPr>
      </w:pPr>
    </w:p>
    <w:p w:rsidR="001D323F" w:rsidRPr="00B962FF" w:rsidRDefault="001D323F" w:rsidP="001D323F">
      <w:pPr>
        <w:spacing w:before="1" w:line="240" w:lineRule="exact"/>
        <w:ind w:left="720" w:right="185"/>
        <w:rPr>
          <w:color w:val="FF0000"/>
          <w:sz w:val="24"/>
          <w:szCs w:val="24"/>
        </w:rPr>
      </w:pPr>
    </w:p>
    <w:p w:rsidR="004B2FA7" w:rsidRPr="00B962FF" w:rsidRDefault="004B2FA7" w:rsidP="004B2FA7">
      <w:pPr>
        <w:spacing w:before="74"/>
        <w:ind w:left="720" w:right="88"/>
        <w:rPr>
          <w:color w:val="FF0000"/>
          <w:sz w:val="24"/>
          <w:szCs w:val="24"/>
        </w:rPr>
      </w:pPr>
    </w:p>
    <w:p w:rsidR="004B2FA7" w:rsidRPr="00B962FF" w:rsidRDefault="004B2FA7" w:rsidP="004B2FA7">
      <w:pPr>
        <w:pStyle w:val="ListParagraph"/>
        <w:spacing w:line="260" w:lineRule="exact"/>
        <w:ind w:right="3472"/>
        <w:rPr>
          <w:sz w:val="24"/>
          <w:szCs w:val="24"/>
        </w:rPr>
      </w:pPr>
    </w:p>
    <w:p w:rsidR="004B2FA7" w:rsidRPr="00B962FF" w:rsidRDefault="004B2FA7" w:rsidP="004B2FA7">
      <w:pPr>
        <w:ind w:left="360" w:right="429"/>
        <w:rPr>
          <w:sz w:val="24"/>
          <w:szCs w:val="24"/>
        </w:rPr>
      </w:pPr>
    </w:p>
    <w:p w:rsidR="004B2FA7" w:rsidRPr="00B962FF" w:rsidRDefault="004B2FA7" w:rsidP="004B2FA7">
      <w:pPr>
        <w:spacing w:line="240" w:lineRule="exact"/>
        <w:ind w:left="360" w:right="837"/>
        <w:rPr>
          <w:color w:val="FF0000"/>
          <w:sz w:val="24"/>
          <w:szCs w:val="24"/>
        </w:rPr>
      </w:pPr>
    </w:p>
    <w:p w:rsidR="004B2FA7" w:rsidRPr="00B962FF" w:rsidRDefault="004B2FA7" w:rsidP="004B2FA7">
      <w:pPr>
        <w:spacing w:before="11" w:line="240" w:lineRule="exact"/>
        <w:rPr>
          <w:sz w:val="24"/>
          <w:szCs w:val="24"/>
        </w:rPr>
      </w:pPr>
    </w:p>
    <w:p w:rsidR="004B2FA7" w:rsidRPr="00B962FF" w:rsidRDefault="004B2FA7" w:rsidP="004B2FA7">
      <w:pPr>
        <w:rPr>
          <w:sz w:val="24"/>
          <w:szCs w:val="24"/>
        </w:rPr>
      </w:pPr>
    </w:p>
    <w:p w:rsidR="004B2FA7" w:rsidRPr="00B962FF" w:rsidRDefault="004B2FA7" w:rsidP="004B2FA7">
      <w:pPr>
        <w:rPr>
          <w:sz w:val="24"/>
          <w:szCs w:val="24"/>
        </w:rPr>
      </w:pPr>
    </w:p>
    <w:p w:rsidR="004B2FA7" w:rsidRPr="00B962FF" w:rsidRDefault="004B2FA7" w:rsidP="004B2FA7">
      <w:pPr>
        <w:rPr>
          <w:sz w:val="24"/>
          <w:szCs w:val="24"/>
        </w:rPr>
        <w:sectPr w:rsidR="004B2FA7" w:rsidRPr="00B962FF">
          <w:pgSz w:w="12240" w:h="15840"/>
          <w:pgMar w:top="640" w:right="940" w:bottom="280" w:left="900" w:header="0" w:footer="335" w:gutter="0"/>
          <w:cols w:space="720"/>
        </w:sectPr>
      </w:pPr>
    </w:p>
    <w:p w:rsidR="00CA482D" w:rsidRPr="00B962FF" w:rsidRDefault="00CA482D" w:rsidP="008128DC">
      <w:pPr>
        <w:pStyle w:val="ListParagraph"/>
        <w:spacing w:before="16" w:after="0" w:line="240" w:lineRule="exact"/>
        <w:rPr>
          <w:b/>
          <w:sz w:val="24"/>
          <w:szCs w:val="24"/>
          <w:u w:val="single"/>
        </w:rPr>
      </w:pPr>
    </w:p>
    <w:p w:rsidR="008128DC" w:rsidRPr="00B962FF" w:rsidRDefault="008128DC" w:rsidP="003A16A6">
      <w:pPr>
        <w:spacing w:before="9" w:after="0" w:line="240" w:lineRule="exact"/>
        <w:rPr>
          <w:b/>
          <w:sz w:val="24"/>
          <w:szCs w:val="24"/>
        </w:rPr>
      </w:pPr>
    </w:p>
    <w:p w:rsidR="003A16A6" w:rsidRPr="00B962FF" w:rsidRDefault="003A16A6" w:rsidP="008128DC">
      <w:pPr>
        <w:spacing w:after="0"/>
        <w:ind w:left="468"/>
        <w:rPr>
          <w:sz w:val="24"/>
          <w:szCs w:val="24"/>
        </w:rPr>
      </w:pPr>
      <w:r w:rsidRPr="00B962FF">
        <w:rPr>
          <w:sz w:val="24"/>
          <w:szCs w:val="24"/>
        </w:rPr>
        <w:t xml:space="preserve">   </w:t>
      </w:r>
    </w:p>
    <w:p w:rsidR="007816F2" w:rsidRPr="00B962FF" w:rsidRDefault="007816F2" w:rsidP="00167BF4">
      <w:pPr>
        <w:pStyle w:val="ListParagraph"/>
        <w:rPr>
          <w:sz w:val="24"/>
          <w:szCs w:val="24"/>
        </w:rPr>
      </w:pPr>
    </w:p>
    <w:sectPr w:rsidR="007816F2" w:rsidRPr="00B96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279"/>
    <w:multiLevelType w:val="hybridMultilevel"/>
    <w:tmpl w:val="ECD64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96C83"/>
    <w:multiLevelType w:val="hybridMultilevel"/>
    <w:tmpl w:val="6BD8DD3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15:restartNumberingAfterBreak="0">
    <w:nsid w:val="0A131ECE"/>
    <w:multiLevelType w:val="hybridMultilevel"/>
    <w:tmpl w:val="FB1AA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503D"/>
    <w:multiLevelType w:val="hybridMultilevel"/>
    <w:tmpl w:val="ADE81538"/>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 w15:restartNumberingAfterBreak="0">
    <w:nsid w:val="12730418"/>
    <w:multiLevelType w:val="hybridMultilevel"/>
    <w:tmpl w:val="22F0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877A1"/>
    <w:multiLevelType w:val="hybridMultilevel"/>
    <w:tmpl w:val="569C23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7C5A80"/>
    <w:multiLevelType w:val="hybridMultilevel"/>
    <w:tmpl w:val="48C4D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F0726"/>
    <w:multiLevelType w:val="hybridMultilevel"/>
    <w:tmpl w:val="F0A46B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A30DDA"/>
    <w:multiLevelType w:val="hybridMultilevel"/>
    <w:tmpl w:val="408EF4FE"/>
    <w:lvl w:ilvl="0" w:tplc="0409001B">
      <w:start w:val="1"/>
      <w:numFmt w:val="lowerRoman"/>
      <w:lvlText w:val="%1."/>
      <w:lvlJc w:val="righ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31C05"/>
    <w:multiLevelType w:val="hybridMultilevel"/>
    <w:tmpl w:val="46DA9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6130F"/>
    <w:multiLevelType w:val="hybridMultilevel"/>
    <w:tmpl w:val="DC80A930"/>
    <w:lvl w:ilvl="0" w:tplc="9FCCE3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09689F"/>
    <w:multiLevelType w:val="hybridMultilevel"/>
    <w:tmpl w:val="AC9A3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B0493"/>
    <w:multiLevelType w:val="hybridMultilevel"/>
    <w:tmpl w:val="6610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0092A"/>
    <w:multiLevelType w:val="hybridMultilevel"/>
    <w:tmpl w:val="C4A0CF58"/>
    <w:lvl w:ilvl="0" w:tplc="06CC2A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72B33"/>
    <w:multiLevelType w:val="hybridMultilevel"/>
    <w:tmpl w:val="0CF22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313118"/>
    <w:multiLevelType w:val="hybridMultilevel"/>
    <w:tmpl w:val="5C7A20D8"/>
    <w:lvl w:ilvl="0" w:tplc="04090013">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B90A56"/>
    <w:multiLevelType w:val="hybridMultilevel"/>
    <w:tmpl w:val="6DF6D46E"/>
    <w:lvl w:ilvl="0" w:tplc="11FE89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B5721"/>
    <w:multiLevelType w:val="hybridMultilevel"/>
    <w:tmpl w:val="9DDA5690"/>
    <w:lvl w:ilvl="0" w:tplc="5E3CB20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8F7D22"/>
    <w:multiLevelType w:val="hybridMultilevel"/>
    <w:tmpl w:val="966AFF5A"/>
    <w:lvl w:ilvl="0" w:tplc="693C94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A027A5"/>
    <w:multiLevelType w:val="hybridMultilevel"/>
    <w:tmpl w:val="400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434DD"/>
    <w:multiLevelType w:val="hybridMultilevel"/>
    <w:tmpl w:val="7988E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563BAF"/>
    <w:multiLevelType w:val="hybridMultilevel"/>
    <w:tmpl w:val="F250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22D6C"/>
    <w:multiLevelType w:val="hybridMultilevel"/>
    <w:tmpl w:val="95E885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06E10"/>
    <w:multiLevelType w:val="hybridMultilevel"/>
    <w:tmpl w:val="FC4A2A14"/>
    <w:lvl w:ilvl="0" w:tplc="04090013">
      <w:start w:val="1"/>
      <w:numFmt w:val="upperRoman"/>
      <w:lvlText w:val="%1."/>
      <w:lvlJc w:val="right"/>
      <w:pPr>
        <w:ind w:left="720" w:hanging="360"/>
      </w:pPr>
      <w:rPr>
        <w:rFonts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A5B26"/>
    <w:multiLevelType w:val="hybridMultilevel"/>
    <w:tmpl w:val="0E12401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5" w15:restartNumberingAfterBreak="0">
    <w:nsid w:val="697C7559"/>
    <w:multiLevelType w:val="hybridMultilevel"/>
    <w:tmpl w:val="89BC5C72"/>
    <w:lvl w:ilvl="0" w:tplc="816A2C36">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E090F56"/>
    <w:multiLevelType w:val="hybridMultilevel"/>
    <w:tmpl w:val="5A1EC3C2"/>
    <w:lvl w:ilvl="0" w:tplc="C66482EE">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7" w15:restartNumberingAfterBreak="0">
    <w:nsid w:val="6E2C4E32"/>
    <w:multiLevelType w:val="hybridMultilevel"/>
    <w:tmpl w:val="198A0826"/>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8" w15:restartNumberingAfterBreak="0">
    <w:nsid w:val="706B0178"/>
    <w:multiLevelType w:val="hybridMultilevel"/>
    <w:tmpl w:val="058C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D52A3"/>
    <w:multiLevelType w:val="hybridMultilevel"/>
    <w:tmpl w:val="0DC0F48E"/>
    <w:lvl w:ilvl="0" w:tplc="04090013">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0C1C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24"/>
  </w:num>
  <w:num w:numId="3">
    <w:abstractNumId w:val="8"/>
  </w:num>
  <w:num w:numId="4">
    <w:abstractNumId w:val="23"/>
  </w:num>
  <w:num w:numId="5">
    <w:abstractNumId w:val="7"/>
  </w:num>
  <w:num w:numId="6">
    <w:abstractNumId w:val="17"/>
  </w:num>
  <w:num w:numId="7">
    <w:abstractNumId w:val="15"/>
  </w:num>
  <w:num w:numId="8">
    <w:abstractNumId w:val="29"/>
  </w:num>
  <w:num w:numId="9">
    <w:abstractNumId w:val="22"/>
  </w:num>
  <w:num w:numId="10">
    <w:abstractNumId w:val="28"/>
  </w:num>
  <w:num w:numId="11">
    <w:abstractNumId w:val="12"/>
  </w:num>
  <w:num w:numId="12">
    <w:abstractNumId w:val="6"/>
  </w:num>
  <w:num w:numId="13">
    <w:abstractNumId w:val="21"/>
  </w:num>
  <w:num w:numId="14">
    <w:abstractNumId w:val="5"/>
  </w:num>
  <w:num w:numId="15">
    <w:abstractNumId w:val="14"/>
  </w:num>
  <w:num w:numId="16">
    <w:abstractNumId w:val="1"/>
  </w:num>
  <w:num w:numId="17">
    <w:abstractNumId w:val="4"/>
  </w:num>
  <w:num w:numId="18">
    <w:abstractNumId w:val="2"/>
  </w:num>
  <w:num w:numId="19">
    <w:abstractNumId w:val="20"/>
  </w:num>
  <w:num w:numId="20">
    <w:abstractNumId w:val="19"/>
  </w:num>
  <w:num w:numId="21">
    <w:abstractNumId w:val="0"/>
  </w:num>
  <w:num w:numId="22">
    <w:abstractNumId w:val="11"/>
  </w:num>
  <w:num w:numId="23">
    <w:abstractNumId w:val="9"/>
  </w:num>
  <w:num w:numId="24">
    <w:abstractNumId w:val="27"/>
  </w:num>
  <w:num w:numId="25">
    <w:abstractNumId w:val="3"/>
  </w:num>
  <w:num w:numId="26">
    <w:abstractNumId w:val="26"/>
  </w:num>
  <w:num w:numId="27">
    <w:abstractNumId w:val="30"/>
  </w:num>
  <w:num w:numId="28">
    <w:abstractNumId w:val="25"/>
  </w:num>
  <w:num w:numId="29">
    <w:abstractNumId w:val="13"/>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6B"/>
    <w:rsid w:val="00043B11"/>
    <w:rsid w:val="00081190"/>
    <w:rsid w:val="00084022"/>
    <w:rsid w:val="000B7ED0"/>
    <w:rsid w:val="00167BF4"/>
    <w:rsid w:val="001B49DC"/>
    <w:rsid w:val="001D28D7"/>
    <w:rsid w:val="001D323F"/>
    <w:rsid w:val="002003AA"/>
    <w:rsid w:val="0025097A"/>
    <w:rsid w:val="002527E2"/>
    <w:rsid w:val="00257C3B"/>
    <w:rsid w:val="002952C2"/>
    <w:rsid w:val="002E30E6"/>
    <w:rsid w:val="0030158D"/>
    <w:rsid w:val="00352AAB"/>
    <w:rsid w:val="00367BB0"/>
    <w:rsid w:val="003A16A6"/>
    <w:rsid w:val="003A588F"/>
    <w:rsid w:val="003A5991"/>
    <w:rsid w:val="003E45AE"/>
    <w:rsid w:val="003E6C06"/>
    <w:rsid w:val="00415399"/>
    <w:rsid w:val="00432687"/>
    <w:rsid w:val="00465FBF"/>
    <w:rsid w:val="004B2FA7"/>
    <w:rsid w:val="005234D4"/>
    <w:rsid w:val="005254DD"/>
    <w:rsid w:val="005331EC"/>
    <w:rsid w:val="0059216B"/>
    <w:rsid w:val="0063052E"/>
    <w:rsid w:val="0067377D"/>
    <w:rsid w:val="00735E8A"/>
    <w:rsid w:val="007816F2"/>
    <w:rsid w:val="007C2D24"/>
    <w:rsid w:val="007D3ED8"/>
    <w:rsid w:val="008128DC"/>
    <w:rsid w:val="00845052"/>
    <w:rsid w:val="00846893"/>
    <w:rsid w:val="0086058C"/>
    <w:rsid w:val="008D1FCD"/>
    <w:rsid w:val="00935801"/>
    <w:rsid w:val="009500F8"/>
    <w:rsid w:val="009F1507"/>
    <w:rsid w:val="009F7DCB"/>
    <w:rsid w:val="00A213C8"/>
    <w:rsid w:val="00A45460"/>
    <w:rsid w:val="00A82DFC"/>
    <w:rsid w:val="00A93796"/>
    <w:rsid w:val="00AA58D2"/>
    <w:rsid w:val="00AD5644"/>
    <w:rsid w:val="00AD63D0"/>
    <w:rsid w:val="00B053F3"/>
    <w:rsid w:val="00B07982"/>
    <w:rsid w:val="00B5295D"/>
    <w:rsid w:val="00B5466F"/>
    <w:rsid w:val="00B962FF"/>
    <w:rsid w:val="00BD6AD1"/>
    <w:rsid w:val="00BF7A79"/>
    <w:rsid w:val="00C13FB7"/>
    <w:rsid w:val="00C26239"/>
    <w:rsid w:val="00C959EA"/>
    <w:rsid w:val="00CA482D"/>
    <w:rsid w:val="00CB23F7"/>
    <w:rsid w:val="00DB005D"/>
    <w:rsid w:val="00E11D06"/>
    <w:rsid w:val="00E37133"/>
    <w:rsid w:val="00ED7CCD"/>
    <w:rsid w:val="00EE1B3E"/>
    <w:rsid w:val="00F2674C"/>
    <w:rsid w:val="00F65C5D"/>
    <w:rsid w:val="00F7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86"/>
  <w15:chartTrackingRefBased/>
  <w15:docId w15:val="{696BEDF5-7D68-476F-8EB5-BE8BF2FF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6B"/>
    <w:pPr>
      <w:ind w:left="720"/>
      <w:contextualSpacing/>
    </w:pPr>
  </w:style>
  <w:style w:type="paragraph" w:styleId="BalloonText">
    <w:name w:val="Balloon Text"/>
    <w:basedOn w:val="Normal"/>
    <w:link w:val="BalloonTextChar"/>
    <w:uiPriority w:val="99"/>
    <w:semiHidden/>
    <w:unhideWhenUsed/>
    <w:rsid w:val="003A5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88F"/>
    <w:rPr>
      <w:rFonts w:ascii="Segoe UI" w:hAnsi="Segoe UI" w:cs="Segoe UI"/>
      <w:sz w:val="18"/>
      <w:szCs w:val="18"/>
    </w:rPr>
  </w:style>
  <w:style w:type="paragraph" w:styleId="Subtitle">
    <w:name w:val="Subtitle"/>
    <w:basedOn w:val="Normal"/>
    <w:next w:val="Normal"/>
    <w:link w:val="SubtitleChar"/>
    <w:uiPriority w:val="11"/>
    <w:qFormat/>
    <w:rsid w:val="00ED7C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7CC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5008">
      <w:bodyDiv w:val="1"/>
      <w:marLeft w:val="0"/>
      <w:marRight w:val="0"/>
      <w:marTop w:val="0"/>
      <w:marBottom w:val="0"/>
      <w:divBdr>
        <w:top w:val="none" w:sz="0" w:space="0" w:color="auto"/>
        <w:left w:val="none" w:sz="0" w:space="0" w:color="auto"/>
        <w:bottom w:val="none" w:sz="0" w:space="0" w:color="auto"/>
        <w:right w:val="none" w:sz="0" w:space="0" w:color="auto"/>
      </w:divBdr>
    </w:div>
    <w:div w:id="82580214">
      <w:bodyDiv w:val="1"/>
      <w:marLeft w:val="0"/>
      <w:marRight w:val="0"/>
      <w:marTop w:val="0"/>
      <w:marBottom w:val="0"/>
      <w:divBdr>
        <w:top w:val="none" w:sz="0" w:space="0" w:color="auto"/>
        <w:left w:val="none" w:sz="0" w:space="0" w:color="auto"/>
        <w:bottom w:val="none" w:sz="0" w:space="0" w:color="auto"/>
        <w:right w:val="none" w:sz="0" w:space="0" w:color="auto"/>
      </w:divBdr>
    </w:div>
    <w:div w:id="132455592">
      <w:bodyDiv w:val="1"/>
      <w:marLeft w:val="0"/>
      <w:marRight w:val="0"/>
      <w:marTop w:val="0"/>
      <w:marBottom w:val="0"/>
      <w:divBdr>
        <w:top w:val="none" w:sz="0" w:space="0" w:color="auto"/>
        <w:left w:val="none" w:sz="0" w:space="0" w:color="auto"/>
        <w:bottom w:val="none" w:sz="0" w:space="0" w:color="auto"/>
        <w:right w:val="none" w:sz="0" w:space="0" w:color="auto"/>
      </w:divBdr>
    </w:div>
    <w:div w:id="155727146">
      <w:bodyDiv w:val="1"/>
      <w:marLeft w:val="0"/>
      <w:marRight w:val="0"/>
      <w:marTop w:val="0"/>
      <w:marBottom w:val="0"/>
      <w:divBdr>
        <w:top w:val="none" w:sz="0" w:space="0" w:color="auto"/>
        <w:left w:val="none" w:sz="0" w:space="0" w:color="auto"/>
        <w:bottom w:val="none" w:sz="0" w:space="0" w:color="auto"/>
        <w:right w:val="none" w:sz="0" w:space="0" w:color="auto"/>
      </w:divBdr>
    </w:div>
    <w:div w:id="211230233">
      <w:bodyDiv w:val="1"/>
      <w:marLeft w:val="0"/>
      <w:marRight w:val="0"/>
      <w:marTop w:val="0"/>
      <w:marBottom w:val="0"/>
      <w:divBdr>
        <w:top w:val="none" w:sz="0" w:space="0" w:color="auto"/>
        <w:left w:val="none" w:sz="0" w:space="0" w:color="auto"/>
        <w:bottom w:val="none" w:sz="0" w:space="0" w:color="auto"/>
        <w:right w:val="none" w:sz="0" w:space="0" w:color="auto"/>
      </w:divBdr>
    </w:div>
    <w:div w:id="268052387">
      <w:bodyDiv w:val="1"/>
      <w:marLeft w:val="0"/>
      <w:marRight w:val="0"/>
      <w:marTop w:val="0"/>
      <w:marBottom w:val="0"/>
      <w:divBdr>
        <w:top w:val="none" w:sz="0" w:space="0" w:color="auto"/>
        <w:left w:val="none" w:sz="0" w:space="0" w:color="auto"/>
        <w:bottom w:val="none" w:sz="0" w:space="0" w:color="auto"/>
        <w:right w:val="none" w:sz="0" w:space="0" w:color="auto"/>
      </w:divBdr>
    </w:div>
    <w:div w:id="296648116">
      <w:bodyDiv w:val="1"/>
      <w:marLeft w:val="0"/>
      <w:marRight w:val="0"/>
      <w:marTop w:val="0"/>
      <w:marBottom w:val="0"/>
      <w:divBdr>
        <w:top w:val="none" w:sz="0" w:space="0" w:color="auto"/>
        <w:left w:val="none" w:sz="0" w:space="0" w:color="auto"/>
        <w:bottom w:val="none" w:sz="0" w:space="0" w:color="auto"/>
        <w:right w:val="none" w:sz="0" w:space="0" w:color="auto"/>
      </w:divBdr>
    </w:div>
    <w:div w:id="316499324">
      <w:bodyDiv w:val="1"/>
      <w:marLeft w:val="0"/>
      <w:marRight w:val="0"/>
      <w:marTop w:val="0"/>
      <w:marBottom w:val="0"/>
      <w:divBdr>
        <w:top w:val="none" w:sz="0" w:space="0" w:color="auto"/>
        <w:left w:val="none" w:sz="0" w:space="0" w:color="auto"/>
        <w:bottom w:val="none" w:sz="0" w:space="0" w:color="auto"/>
        <w:right w:val="none" w:sz="0" w:space="0" w:color="auto"/>
      </w:divBdr>
    </w:div>
    <w:div w:id="467868710">
      <w:bodyDiv w:val="1"/>
      <w:marLeft w:val="0"/>
      <w:marRight w:val="0"/>
      <w:marTop w:val="0"/>
      <w:marBottom w:val="0"/>
      <w:divBdr>
        <w:top w:val="none" w:sz="0" w:space="0" w:color="auto"/>
        <w:left w:val="none" w:sz="0" w:space="0" w:color="auto"/>
        <w:bottom w:val="none" w:sz="0" w:space="0" w:color="auto"/>
        <w:right w:val="none" w:sz="0" w:space="0" w:color="auto"/>
      </w:divBdr>
    </w:div>
    <w:div w:id="469324405">
      <w:bodyDiv w:val="1"/>
      <w:marLeft w:val="0"/>
      <w:marRight w:val="0"/>
      <w:marTop w:val="0"/>
      <w:marBottom w:val="0"/>
      <w:divBdr>
        <w:top w:val="none" w:sz="0" w:space="0" w:color="auto"/>
        <w:left w:val="none" w:sz="0" w:space="0" w:color="auto"/>
        <w:bottom w:val="none" w:sz="0" w:space="0" w:color="auto"/>
        <w:right w:val="none" w:sz="0" w:space="0" w:color="auto"/>
      </w:divBdr>
    </w:div>
    <w:div w:id="504825542">
      <w:bodyDiv w:val="1"/>
      <w:marLeft w:val="0"/>
      <w:marRight w:val="0"/>
      <w:marTop w:val="0"/>
      <w:marBottom w:val="0"/>
      <w:divBdr>
        <w:top w:val="none" w:sz="0" w:space="0" w:color="auto"/>
        <w:left w:val="none" w:sz="0" w:space="0" w:color="auto"/>
        <w:bottom w:val="none" w:sz="0" w:space="0" w:color="auto"/>
        <w:right w:val="none" w:sz="0" w:space="0" w:color="auto"/>
      </w:divBdr>
    </w:div>
    <w:div w:id="589432922">
      <w:bodyDiv w:val="1"/>
      <w:marLeft w:val="0"/>
      <w:marRight w:val="0"/>
      <w:marTop w:val="0"/>
      <w:marBottom w:val="0"/>
      <w:divBdr>
        <w:top w:val="none" w:sz="0" w:space="0" w:color="auto"/>
        <w:left w:val="none" w:sz="0" w:space="0" w:color="auto"/>
        <w:bottom w:val="none" w:sz="0" w:space="0" w:color="auto"/>
        <w:right w:val="none" w:sz="0" w:space="0" w:color="auto"/>
      </w:divBdr>
    </w:div>
    <w:div w:id="604772688">
      <w:bodyDiv w:val="1"/>
      <w:marLeft w:val="0"/>
      <w:marRight w:val="0"/>
      <w:marTop w:val="0"/>
      <w:marBottom w:val="0"/>
      <w:divBdr>
        <w:top w:val="none" w:sz="0" w:space="0" w:color="auto"/>
        <w:left w:val="none" w:sz="0" w:space="0" w:color="auto"/>
        <w:bottom w:val="none" w:sz="0" w:space="0" w:color="auto"/>
        <w:right w:val="none" w:sz="0" w:space="0" w:color="auto"/>
      </w:divBdr>
    </w:div>
    <w:div w:id="810170699">
      <w:bodyDiv w:val="1"/>
      <w:marLeft w:val="0"/>
      <w:marRight w:val="0"/>
      <w:marTop w:val="0"/>
      <w:marBottom w:val="0"/>
      <w:divBdr>
        <w:top w:val="none" w:sz="0" w:space="0" w:color="auto"/>
        <w:left w:val="none" w:sz="0" w:space="0" w:color="auto"/>
        <w:bottom w:val="none" w:sz="0" w:space="0" w:color="auto"/>
        <w:right w:val="none" w:sz="0" w:space="0" w:color="auto"/>
      </w:divBdr>
    </w:div>
    <w:div w:id="819729300">
      <w:bodyDiv w:val="1"/>
      <w:marLeft w:val="0"/>
      <w:marRight w:val="0"/>
      <w:marTop w:val="0"/>
      <w:marBottom w:val="0"/>
      <w:divBdr>
        <w:top w:val="none" w:sz="0" w:space="0" w:color="auto"/>
        <w:left w:val="none" w:sz="0" w:space="0" w:color="auto"/>
        <w:bottom w:val="none" w:sz="0" w:space="0" w:color="auto"/>
        <w:right w:val="none" w:sz="0" w:space="0" w:color="auto"/>
      </w:divBdr>
    </w:div>
    <w:div w:id="835144186">
      <w:bodyDiv w:val="1"/>
      <w:marLeft w:val="0"/>
      <w:marRight w:val="0"/>
      <w:marTop w:val="0"/>
      <w:marBottom w:val="0"/>
      <w:divBdr>
        <w:top w:val="none" w:sz="0" w:space="0" w:color="auto"/>
        <w:left w:val="none" w:sz="0" w:space="0" w:color="auto"/>
        <w:bottom w:val="none" w:sz="0" w:space="0" w:color="auto"/>
        <w:right w:val="none" w:sz="0" w:space="0" w:color="auto"/>
      </w:divBdr>
    </w:div>
    <w:div w:id="899486190">
      <w:bodyDiv w:val="1"/>
      <w:marLeft w:val="0"/>
      <w:marRight w:val="0"/>
      <w:marTop w:val="0"/>
      <w:marBottom w:val="0"/>
      <w:divBdr>
        <w:top w:val="none" w:sz="0" w:space="0" w:color="auto"/>
        <w:left w:val="none" w:sz="0" w:space="0" w:color="auto"/>
        <w:bottom w:val="none" w:sz="0" w:space="0" w:color="auto"/>
        <w:right w:val="none" w:sz="0" w:space="0" w:color="auto"/>
      </w:divBdr>
    </w:div>
    <w:div w:id="899897899">
      <w:bodyDiv w:val="1"/>
      <w:marLeft w:val="0"/>
      <w:marRight w:val="0"/>
      <w:marTop w:val="0"/>
      <w:marBottom w:val="0"/>
      <w:divBdr>
        <w:top w:val="none" w:sz="0" w:space="0" w:color="auto"/>
        <w:left w:val="none" w:sz="0" w:space="0" w:color="auto"/>
        <w:bottom w:val="none" w:sz="0" w:space="0" w:color="auto"/>
        <w:right w:val="none" w:sz="0" w:space="0" w:color="auto"/>
      </w:divBdr>
    </w:div>
    <w:div w:id="920019479">
      <w:bodyDiv w:val="1"/>
      <w:marLeft w:val="0"/>
      <w:marRight w:val="0"/>
      <w:marTop w:val="0"/>
      <w:marBottom w:val="0"/>
      <w:divBdr>
        <w:top w:val="none" w:sz="0" w:space="0" w:color="auto"/>
        <w:left w:val="none" w:sz="0" w:space="0" w:color="auto"/>
        <w:bottom w:val="none" w:sz="0" w:space="0" w:color="auto"/>
        <w:right w:val="none" w:sz="0" w:space="0" w:color="auto"/>
      </w:divBdr>
    </w:div>
    <w:div w:id="952058299">
      <w:bodyDiv w:val="1"/>
      <w:marLeft w:val="0"/>
      <w:marRight w:val="0"/>
      <w:marTop w:val="0"/>
      <w:marBottom w:val="0"/>
      <w:divBdr>
        <w:top w:val="none" w:sz="0" w:space="0" w:color="auto"/>
        <w:left w:val="none" w:sz="0" w:space="0" w:color="auto"/>
        <w:bottom w:val="none" w:sz="0" w:space="0" w:color="auto"/>
        <w:right w:val="none" w:sz="0" w:space="0" w:color="auto"/>
      </w:divBdr>
    </w:div>
    <w:div w:id="968709433">
      <w:bodyDiv w:val="1"/>
      <w:marLeft w:val="0"/>
      <w:marRight w:val="0"/>
      <w:marTop w:val="0"/>
      <w:marBottom w:val="0"/>
      <w:divBdr>
        <w:top w:val="none" w:sz="0" w:space="0" w:color="auto"/>
        <w:left w:val="none" w:sz="0" w:space="0" w:color="auto"/>
        <w:bottom w:val="none" w:sz="0" w:space="0" w:color="auto"/>
        <w:right w:val="none" w:sz="0" w:space="0" w:color="auto"/>
      </w:divBdr>
    </w:div>
    <w:div w:id="984624316">
      <w:bodyDiv w:val="1"/>
      <w:marLeft w:val="0"/>
      <w:marRight w:val="0"/>
      <w:marTop w:val="0"/>
      <w:marBottom w:val="0"/>
      <w:divBdr>
        <w:top w:val="none" w:sz="0" w:space="0" w:color="auto"/>
        <w:left w:val="none" w:sz="0" w:space="0" w:color="auto"/>
        <w:bottom w:val="none" w:sz="0" w:space="0" w:color="auto"/>
        <w:right w:val="none" w:sz="0" w:space="0" w:color="auto"/>
      </w:divBdr>
    </w:div>
    <w:div w:id="1012878584">
      <w:bodyDiv w:val="1"/>
      <w:marLeft w:val="0"/>
      <w:marRight w:val="0"/>
      <w:marTop w:val="0"/>
      <w:marBottom w:val="0"/>
      <w:divBdr>
        <w:top w:val="none" w:sz="0" w:space="0" w:color="auto"/>
        <w:left w:val="none" w:sz="0" w:space="0" w:color="auto"/>
        <w:bottom w:val="none" w:sz="0" w:space="0" w:color="auto"/>
        <w:right w:val="none" w:sz="0" w:space="0" w:color="auto"/>
      </w:divBdr>
    </w:div>
    <w:div w:id="1020279527">
      <w:bodyDiv w:val="1"/>
      <w:marLeft w:val="0"/>
      <w:marRight w:val="0"/>
      <w:marTop w:val="0"/>
      <w:marBottom w:val="0"/>
      <w:divBdr>
        <w:top w:val="none" w:sz="0" w:space="0" w:color="auto"/>
        <w:left w:val="none" w:sz="0" w:space="0" w:color="auto"/>
        <w:bottom w:val="none" w:sz="0" w:space="0" w:color="auto"/>
        <w:right w:val="none" w:sz="0" w:space="0" w:color="auto"/>
      </w:divBdr>
    </w:div>
    <w:div w:id="1059473258">
      <w:bodyDiv w:val="1"/>
      <w:marLeft w:val="0"/>
      <w:marRight w:val="0"/>
      <w:marTop w:val="0"/>
      <w:marBottom w:val="0"/>
      <w:divBdr>
        <w:top w:val="none" w:sz="0" w:space="0" w:color="auto"/>
        <w:left w:val="none" w:sz="0" w:space="0" w:color="auto"/>
        <w:bottom w:val="none" w:sz="0" w:space="0" w:color="auto"/>
        <w:right w:val="none" w:sz="0" w:space="0" w:color="auto"/>
      </w:divBdr>
    </w:div>
    <w:div w:id="1060517605">
      <w:bodyDiv w:val="1"/>
      <w:marLeft w:val="0"/>
      <w:marRight w:val="0"/>
      <w:marTop w:val="0"/>
      <w:marBottom w:val="0"/>
      <w:divBdr>
        <w:top w:val="none" w:sz="0" w:space="0" w:color="auto"/>
        <w:left w:val="none" w:sz="0" w:space="0" w:color="auto"/>
        <w:bottom w:val="none" w:sz="0" w:space="0" w:color="auto"/>
        <w:right w:val="none" w:sz="0" w:space="0" w:color="auto"/>
      </w:divBdr>
    </w:div>
    <w:div w:id="1088766537">
      <w:bodyDiv w:val="1"/>
      <w:marLeft w:val="0"/>
      <w:marRight w:val="0"/>
      <w:marTop w:val="0"/>
      <w:marBottom w:val="0"/>
      <w:divBdr>
        <w:top w:val="none" w:sz="0" w:space="0" w:color="auto"/>
        <w:left w:val="none" w:sz="0" w:space="0" w:color="auto"/>
        <w:bottom w:val="none" w:sz="0" w:space="0" w:color="auto"/>
        <w:right w:val="none" w:sz="0" w:space="0" w:color="auto"/>
      </w:divBdr>
    </w:div>
    <w:div w:id="1102146653">
      <w:bodyDiv w:val="1"/>
      <w:marLeft w:val="0"/>
      <w:marRight w:val="0"/>
      <w:marTop w:val="0"/>
      <w:marBottom w:val="0"/>
      <w:divBdr>
        <w:top w:val="none" w:sz="0" w:space="0" w:color="auto"/>
        <w:left w:val="none" w:sz="0" w:space="0" w:color="auto"/>
        <w:bottom w:val="none" w:sz="0" w:space="0" w:color="auto"/>
        <w:right w:val="none" w:sz="0" w:space="0" w:color="auto"/>
      </w:divBdr>
    </w:div>
    <w:div w:id="1102527347">
      <w:bodyDiv w:val="1"/>
      <w:marLeft w:val="0"/>
      <w:marRight w:val="0"/>
      <w:marTop w:val="0"/>
      <w:marBottom w:val="0"/>
      <w:divBdr>
        <w:top w:val="none" w:sz="0" w:space="0" w:color="auto"/>
        <w:left w:val="none" w:sz="0" w:space="0" w:color="auto"/>
        <w:bottom w:val="none" w:sz="0" w:space="0" w:color="auto"/>
        <w:right w:val="none" w:sz="0" w:space="0" w:color="auto"/>
      </w:divBdr>
    </w:div>
    <w:div w:id="1109356520">
      <w:bodyDiv w:val="1"/>
      <w:marLeft w:val="0"/>
      <w:marRight w:val="0"/>
      <w:marTop w:val="0"/>
      <w:marBottom w:val="0"/>
      <w:divBdr>
        <w:top w:val="none" w:sz="0" w:space="0" w:color="auto"/>
        <w:left w:val="none" w:sz="0" w:space="0" w:color="auto"/>
        <w:bottom w:val="none" w:sz="0" w:space="0" w:color="auto"/>
        <w:right w:val="none" w:sz="0" w:space="0" w:color="auto"/>
      </w:divBdr>
    </w:div>
    <w:div w:id="1218469317">
      <w:bodyDiv w:val="1"/>
      <w:marLeft w:val="0"/>
      <w:marRight w:val="0"/>
      <w:marTop w:val="0"/>
      <w:marBottom w:val="0"/>
      <w:divBdr>
        <w:top w:val="none" w:sz="0" w:space="0" w:color="auto"/>
        <w:left w:val="none" w:sz="0" w:space="0" w:color="auto"/>
        <w:bottom w:val="none" w:sz="0" w:space="0" w:color="auto"/>
        <w:right w:val="none" w:sz="0" w:space="0" w:color="auto"/>
      </w:divBdr>
    </w:div>
    <w:div w:id="1243684403">
      <w:bodyDiv w:val="1"/>
      <w:marLeft w:val="0"/>
      <w:marRight w:val="0"/>
      <w:marTop w:val="0"/>
      <w:marBottom w:val="0"/>
      <w:divBdr>
        <w:top w:val="none" w:sz="0" w:space="0" w:color="auto"/>
        <w:left w:val="none" w:sz="0" w:space="0" w:color="auto"/>
        <w:bottom w:val="none" w:sz="0" w:space="0" w:color="auto"/>
        <w:right w:val="none" w:sz="0" w:space="0" w:color="auto"/>
      </w:divBdr>
    </w:div>
    <w:div w:id="1285622835">
      <w:bodyDiv w:val="1"/>
      <w:marLeft w:val="0"/>
      <w:marRight w:val="0"/>
      <w:marTop w:val="0"/>
      <w:marBottom w:val="0"/>
      <w:divBdr>
        <w:top w:val="none" w:sz="0" w:space="0" w:color="auto"/>
        <w:left w:val="none" w:sz="0" w:space="0" w:color="auto"/>
        <w:bottom w:val="none" w:sz="0" w:space="0" w:color="auto"/>
        <w:right w:val="none" w:sz="0" w:space="0" w:color="auto"/>
      </w:divBdr>
    </w:div>
    <w:div w:id="1313876970">
      <w:bodyDiv w:val="1"/>
      <w:marLeft w:val="0"/>
      <w:marRight w:val="0"/>
      <w:marTop w:val="0"/>
      <w:marBottom w:val="0"/>
      <w:divBdr>
        <w:top w:val="none" w:sz="0" w:space="0" w:color="auto"/>
        <w:left w:val="none" w:sz="0" w:space="0" w:color="auto"/>
        <w:bottom w:val="none" w:sz="0" w:space="0" w:color="auto"/>
        <w:right w:val="none" w:sz="0" w:space="0" w:color="auto"/>
      </w:divBdr>
    </w:div>
    <w:div w:id="1384713632">
      <w:bodyDiv w:val="1"/>
      <w:marLeft w:val="0"/>
      <w:marRight w:val="0"/>
      <w:marTop w:val="0"/>
      <w:marBottom w:val="0"/>
      <w:divBdr>
        <w:top w:val="none" w:sz="0" w:space="0" w:color="auto"/>
        <w:left w:val="none" w:sz="0" w:space="0" w:color="auto"/>
        <w:bottom w:val="none" w:sz="0" w:space="0" w:color="auto"/>
        <w:right w:val="none" w:sz="0" w:space="0" w:color="auto"/>
      </w:divBdr>
    </w:div>
    <w:div w:id="1399787939">
      <w:bodyDiv w:val="1"/>
      <w:marLeft w:val="0"/>
      <w:marRight w:val="0"/>
      <w:marTop w:val="0"/>
      <w:marBottom w:val="0"/>
      <w:divBdr>
        <w:top w:val="none" w:sz="0" w:space="0" w:color="auto"/>
        <w:left w:val="none" w:sz="0" w:space="0" w:color="auto"/>
        <w:bottom w:val="none" w:sz="0" w:space="0" w:color="auto"/>
        <w:right w:val="none" w:sz="0" w:space="0" w:color="auto"/>
      </w:divBdr>
    </w:div>
    <w:div w:id="1404183610">
      <w:bodyDiv w:val="1"/>
      <w:marLeft w:val="0"/>
      <w:marRight w:val="0"/>
      <w:marTop w:val="0"/>
      <w:marBottom w:val="0"/>
      <w:divBdr>
        <w:top w:val="none" w:sz="0" w:space="0" w:color="auto"/>
        <w:left w:val="none" w:sz="0" w:space="0" w:color="auto"/>
        <w:bottom w:val="none" w:sz="0" w:space="0" w:color="auto"/>
        <w:right w:val="none" w:sz="0" w:space="0" w:color="auto"/>
      </w:divBdr>
    </w:div>
    <w:div w:id="1453329709">
      <w:bodyDiv w:val="1"/>
      <w:marLeft w:val="0"/>
      <w:marRight w:val="0"/>
      <w:marTop w:val="0"/>
      <w:marBottom w:val="0"/>
      <w:divBdr>
        <w:top w:val="none" w:sz="0" w:space="0" w:color="auto"/>
        <w:left w:val="none" w:sz="0" w:space="0" w:color="auto"/>
        <w:bottom w:val="none" w:sz="0" w:space="0" w:color="auto"/>
        <w:right w:val="none" w:sz="0" w:space="0" w:color="auto"/>
      </w:divBdr>
    </w:div>
    <w:div w:id="1484850532">
      <w:bodyDiv w:val="1"/>
      <w:marLeft w:val="0"/>
      <w:marRight w:val="0"/>
      <w:marTop w:val="0"/>
      <w:marBottom w:val="0"/>
      <w:divBdr>
        <w:top w:val="none" w:sz="0" w:space="0" w:color="auto"/>
        <w:left w:val="none" w:sz="0" w:space="0" w:color="auto"/>
        <w:bottom w:val="none" w:sz="0" w:space="0" w:color="auto"/>
        <w:right w:val="none" w:sz="0" w:space="0" w:color="auto"/>
      </w:divBdr>
    </w:div>
    <w:div w:id="1542206561">
      <w:bodyDiv w:val="1"/>
      <w:marLeft w:val="0"/>
      <w:marRight w:val="0"/>
      <w:marTop w:val="0"/>
      <w:marBottom w:val="0"/>
      <w:divBdr>
        <w:top w:val="none" w:sz="0" w:space="0" w:color="auto"/>
        <w:left w:val="none" w:sz="0" w:space="0" w:color="auto"/>
        <w:bottom w:val="none" w:sz="0" w:space="0" w:color="auto"/>
        <w:right w:val="none" w:sz="0" w:space="0" w:color="auto"/>
      </w:divBdr>
    </w:div>
    <w:div w:id="1592467174">
      <w:bodyDiv w:val="1"/>
      <w:marLeft w:val="0"/>
      <w:marRight w:val="0"/>
      <w:marTop w:val="0"/>
      <w:marBottom w:val="0"/>
      <w:divBdr>
        <w:top w:val="none" w:sz="0" w:space="0" w:color="auto"/>
        <w:left w:val="none" w:sz="0" w:space="0" w:color="auto"/>
        <w:bottom w:val="none" w:sz="0" w:space="0" w:color="auto"/>
        <w:right w:val="none" w:sz="0" w:space="0" w:color="auto"/>
      </w:divBdr>
    </w:div>
    <w:div w:id="1604801680">
      <w:bodyDiv w:val="1"/>
      <w:marLeft w:val="0"/>
      <w:marRight w:val="0"/>
      <w:marTop w:val="0"/>
      <w:marBottom w:val="0"/>
      <w:divBdr>
        <w:top w:val="none" w:sz="0" w:space="0" w:color="auto"/>
        <w:left w:val="none" w:sz="0" w:space="0" w:color="auto"/>
        <w:bottom w:val="none" w:sz="0" w:space="0" w:color="auto"/>
        <w:right w:val="none" w:sz="0" w:space="0" w:color="auto"/>
      </w:divBdr>
    </w:div>
    <w:div w:id="1613053012">
      <w:bodyDiv w:val="1"/>
      <w:marLeft w:val="0"/>
      <w:marRight w:val="0"/>
      <w:marTop w:val="0"/>
      <w:marBottom w:val="0"/>
      <w:divBdr>
        <w:top w:val="none" w:sz="0" w:space="0" w:color="auto"/>
        <w:left w:val="none" w:sz="0" w:space="0" w:color="auto"/>
        <w:bottom w:val="none" w:sz="0" w:space="0" w:color="auto"/>
        <w:right w:val="none" w:sz="0" w:space="0" w:color="auto"/>
      </w:divBdr>
    </w:div>
    <w:div w:id="1674608373">
      <w:bodyDiv w:val="1"/>
      <w:marLeft w:val="0"/>
      <w:marRight w:val="0"/>
      <w:marTop w:val="0"/>
      <w:marBottom w:val="0"/>
      <w:divBdr>
        <w:top w:val="none" w:sz="0" w:space="0" w:color="auto"/>
        <w:left w:val="none" w:sz="0" w:space="0" w:color="auto"/>
        <w:bottom w:val="none" w:sz="0" w:space="0" w:color="auto"/>
        <w:right w:val="none" w:sz="0" w:space="0" w:color="auto"/>
      </w:divBdr>
    </w:div>
    <w:div w:id="1815833062">
      <w:bodyDiv w:val="1"/>
      <w:marLeft w:val="0"/>
      <w:marRight w:val="0"/>
      <w:marTop w:val="0"/>
      <w:marBottom w:val="0"/>
      <w:divBdr>
        <w:top w:val="none" w:sz="0" w:space="0" w:color="auto"/>
        <w:left w:val="none" w:sz="0" w:space="0" w:color="auto"/>
        <w:bottom w:val="none" w:sz="0" w:space="0" w:color="auto"/>
        <w:right w:val="none" w:sz="0" w:space="0" w:color="auto"/>
      </w:divBdr>
    </w:div>
    <w:div w:id="1861581230">
      <w:bodyDiv w:val="1"/>
      <w:marLeft w:val="0"/>
      <w:marRight w:val="0"/>
      <w:marTop w:val="0"/>
      <w:marBottom w:val="0"/>
      <w:divBdr>
        <w:top w:val="none" w:sz="0" w:space="0" w:color="auto"/>
        <w:left w:val="none" w:sz="0" w:space="0" w:color="auto"/>
        <w:bottom w:val="none" w:sz="0" w:space="0" w:color="auto"/>
        <w:right w:val="none" w:sz="0" w:space="0" w:color="auto"/>
      </w:divBdr>
    </w:div>
    <w:div w:id="1890875634">
      <w:bodyDiv w:val="1"/>
      <w:marLeft w:val="0"/>
      <w:marRight w:val="0"/>
      <w:marTop w:val="0"/>
      <w:marBottom w:val="0"/>
      <w:divBdr>
        <w:top w:val="none" w:sz="0" w:space="0" w:color="auto"/>
        <w:left w:val="none" w:sz="0" w:space="0" w:color="auto"/>
        <w:bottom w:val="none" w:sz="0" w:space="0" w:color="auto"/>
        <w:right w:val="none" w:sz="0" w:space="0" w:color="auto"/>
      </w:divBdr>
    </w:div>
    <w:div w:id="1957709923">
      <w:bodyDiv w:val="1"/>
      <w:marLeft w:val="0"/>
      <w:marRight w:val="0"/>
      <w:marTop w:val="0"/>
      <w:marBottom w:val="0"/>
      <w:divBdr>
        <w:top w:val="none" w:sz="0" w:space="0" w:color="auto"/>
        <w:left w:val="none" w:sz="0" w:space="0" w:color="auto"/>
        <w:bottom w:val="none" w:sz="0" w:space="0" w:color="auto"/>
        <w:right w:val="none" w:sz="0" w:space="0" w:color="auto"/>
      </w:divBdr>
    </w:div>
    <w:div w:id="1968703548">
      <w:bodyDiv w:val="1"/>
      <w:marLeft w:val="0"/>
      <w:marRight w:val="0"/>
      <w:marTop w:val="0"/>
      <w:marBottom w:val="0"/>
      <w:divBdr>
        <w:top w:val="none" w:sz="0" w:space="0" w:color="auto"/>
        <w:left w:val="none" w:sz="0" w:space="0" w:color="auto"/>
        <w:bottom w:val="none" w:sz="0" w:space="0" w:color="auto"/>
        <w:right w:val="none" w:sz="0" w:space="0" w:color="auto"/>
      </w:divBdr>
    </w:div>
    <w:div w:id="2001351204">
      <w:bodyDiv w:val="1"/>
      <w:marLeft w:val="0"/>
      <w:marRight w:val="0"/>
      <w:marTop w:val="0"/>
      <w:marBottom w:val="0"/>
      <w:divBdr>
        <w:top w:val="none" w:sz="0" w:space="0" w:color="auto"/>
        <w:left w:val="none" w:sz="0" w:space="0" w:color="auto"/>
        <w:bottom w:val="none" w:sz="0" w:space="0" w:color="auto"/>
        <w:right w:val="none" w:sz="0" w:space="0" w:color="auto"/>
      </w:divBdr>
    </w:div>
    <w:div w:id="2028829441">
      <w:bodyDiv w:val="1"/>
      <w:marLeft w:val="0"/>
      <w:marRight w:val="0"/>
      <w:marTop w:val="0"/>
      <w:marBottom w:val="0"/>
      <w:divBdr>
        <w:top w:val="none" w:sz="0" w:space="0" w:color="auto"/>
        <w:left w:val="none" w:sz="0" w:space="0" w:color="auto"/>
        <w:bottom w:val="none" w:sz="0" w:space="0" w:color="auto"/>
        <w:right w:val="none" w:sz="0" w:space="0" w:color="auto"/>
      </w:divBdr>
    </w:div>
    <w:div w:id="21164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15</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Mohammad Zain Bin  (Student)</dc:creator>
  <cp:keywords/>
  <dc:description/>
  <cp:lastModifiedBy>zain hassan</cp:lastModifiedBy>
  <cp:revision>62</cp:revision>
  <cp:lastPrinted>2018-09-08T18:42:00Z</cp:lastPrinted>
  <dcterms:created xsi:type="dcterms:W3CDTF">2018-08-08T23:46:00Z</dcterms:created>
  <dcterms:modified xsi:type="dcterms:W3CDTF">2018-12-26T04:42:00Z</dcterms:modified>
</cp:coreProperties>
</file>